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4DB" w:rsidRPr="00125D65" w:rsidRDefault="00B354DB" w:rsidP="00B354DB">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21</w:t>
      </w:r>
      <w:r w:rsidRPr="00125D65">
        <w:rPr>
          <w:rFonts w:ascii="Arial" w:eastAsia="Arial Unicode MS" w:hAnsi="Arial" w:cs="Times New Roman"/>
          <w:b/>
          <w:bCs/>
          <w:sz w:val="28"/>
          <w:szCs w:val="28"/>
        </w:rPr>
        <w:tab/>
        <w:t>R2-</w:t>
      </w:r>
      <w:r w:rsidR="00FB318A" w:rsidRPr="00125D65">
        <w:rPr>
          <w:rFonts w:ascii="Arial" w:eastAsia="Arial Unicode MS" w:hAnsi="Arial" w:cs="Times New Roman"/>
          <w:b/>
          <w:bCs/>
          <w:sz w:val="28"/>
          <w:szCs w:val="28"/>
        </w:rPr>
        <w:t>2</w:t>
      </w:r>
      <w:r w:rsidR="00FB318A">
        <w:rPr>
          <w:rFonts w:ascii="Arial" w:eastAsia="Arial Unicode MS" w:hAnsi="Arial" w:cs="Times New Roman"/>
          <w:b/>
          <w:bCs/>
          <w:sz w:val="28"/>
          <w:szCs w:val="28"/>
          <w:lang w:eastAsia="zh-CN"/>
        </w:rPr>
        <w:t>300804</w:t>
      </w:r>
    </w:p>
    <w:p w:rsidR="00001EF2" w:rsidRPr="002C6C08" w:rsidRDefault="00B354DB" w:rsidP="00B354DB">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hyperlink r:id="rId8" w:tgtFrame="_blank" w:history="1">
        <w:r w:rsidRPr="008658C8">
          <w:rPr>
            <w:rFonts w:ascii="Arial" w:eastAsia="Arial Unicode MS" w:hAnsi="Arial" w:cs="Times New Roman"/>
            <w:b/>
            <w:bCs/>
            <w:sz w:val="28"/>
            <w:szCs w:val="28"/>
          </w:rPr>
          <w:t>Athens</w:t>
        </w:r>
      </w:hyperlink>
      <w:r w:rsidRPr="008658C8">
        <w:rPr>
          <w:rFonts w:ascii="Arial" w:eastAsia="Arial Unicode MS" w:hAnsi="Arial" w:cs="Times New Roman"/>
          <w:b/>
          <w:bCs/>
          <w:sz w:val="28"/>
          <w:szCs w:val="28"/>
        </w:rPr>
        <w:t>, Greece</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27</w:t>
      </w:r>
      <w:r w:rsidRPr="008658C8">
        <w:rPr>
          <w:rFonts w:ascii="Arial" w:eastAsia="Arial Unicode MS" w:hAnsi="Arial" w:cs="Times New Roman"/>
          <w:b/>
          <w:bCs/>
          <w:sz w:val="28"/>
          <w:szCs w:val="28"/>
          <w:vertAlign w:val="superscript"/>
        </w:rPr>
        <w:t>th</w:t>
      </w:r>
      <w:r>
        <w:rPr>
          <w:rFonts w:ascii="Arial" w:eastAsia="Arial Unicode MS" w:hAnsi="Arial" w:cs="Times New Roman"/>
          <w:b/>
          <w:bCs/>
          <w:sz w:val="28"/>
          <w:szCs w:val="28"/>
        </w:rPr>
        <w:t xml:space="preserve"> Feb</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3</w:t>
      </w:r>
      <w:bookmarkStart w:id="1" w:name="_GoBack"/>
      <w:r w:rsidRPr="006C094D">
        <w:rPr>
          <w:rFonts w:ascii="Arial" w:eastAsia="Arial Unicode MS" w:hAnsi="Arial" w:cs="Times New Roman"/>
          <w:b/>
          <w:bCs/>
          <w:sz w:val="28"/>
          <w:szCs w:val="28"/>
          <w:vertAlign w:val="superscript"/>
        </w:rPr>
        <w:t>rd</w:t>
      </w:r>
      <w:bookmarkEnd w:id="1"/>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Mar</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F81909" w:rsidRPr="00F81909">
        <w:rPr>
          <w:rFonts w:ascii="Arial" w:eastAsia="Arial Unicode MS" w:hAnsi="Arial" w:cs="Arial"/>
          <w:b/>
          <w:bCs/>
          <w:kern w:val="0"/>
          <w:sz w:val="24"/>
          <w:szCs w:val="20"/>
          <w:lang w:eastAsia="en-US"/>
        </w:rPr>
        <w:t>8.4.2.3</w:t>
      </w:r>
      <w:r w:rsidR="00F81909" w:rsidRPr="00F81909">
        <w:rPr>
          <w:rFonts w:ascii="Arial" w:eastAsia="Arial Unicode MS" w:hAnsi="Arial" w:cs="Arial"/>
          <w:b/>
          <w:bCs/>
          <w:kern w:val="0"/>
          <w:sz w:val="24"/>
          <w:szCs w:val="20"/>
          <w:lang w:eastAsia="en-US"/>
        </w:rPr>
        <w:tab/>
        <w:t>Cell Switch</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147A4">
        <w:rPr>
          <w:rFonts w:ascii="Arial" w:eastAsia="Arial Unicode MS" w:hAnsi="Arial" w:cs="Arial"/>
          <w:b/>
          <w:bCs/>
          <w:kern w:val="0"/>
          <w:sz w:val="24"/>
          <w:szCs w:val="20"/>
          <w:lang w:eastAsia="en-US"/>
        </w:rPr>
        <w:t>Discussion on</w:t>
      </w:r>
      <w:r w:rsidR="00905CDE" w:rsidRPr="00905CDE">
        <w:rPr>
          <w:rFonts w:ascii="Arial" w:eastAsia="Arial Unicode MS" w:hAnsi="Arial" w:cs="Arial"/>
          <w:b/>
          <w:bCs/>
          <w:kern w:val="0"/>
          <w:sz w:val="24"/>
          <w:szCs w:val="20"/>
          <w:lang w:eastAsia="en-US"/>
        </w:rPr>
        <w:t xml:space="preserve"> </w:t>
      </w:r>
      <w:r w:rsidR="00F81909">
        <w:rPr>
          <w:rFonts w:ascii="Arial" w:eastAsia="Arial Unicode MS" w:hAnsi="Arial" w:cs="Arial"/>
          <w:b/>
          <w:bCs/>
          <w:kern w:val="0"/>
          <w:sz w:val="24"/>
          <w:szCs w:val="20"/>
          <w:lang w:eastAsia="en-US"/>
        </w:rPr>
        <w:t xml:space="preserve">L2 </w:t>
      </w:r>
      <w:r w:rsidR="0054419C">
        <w:rPr>
          <w:rFonts w:ascii="Arial" w:eastAsia="Arial Unicode MS" w:hAnsi="Arial" w:cs="Arial"/>
          <w:b/>
          <w:bCs/>
          <w:kern w:val="0"/>
          <w:sz w:val="24"/>
          <w:szCs w:val="20"/>
          <w:lang w:eastAsia="en-US"/>
        </w:rPr>
        <w:t>handling for</w:t>
      </w:r>
      <w:r w:rsidR="00D07917">
        <w:rPr>
          <w:rFonts w:ascii="Arial" w:eastAsia="Arial Unicode MS" w:hAnsi="Arial" w:cs="Arial"/>
          <w:b/>
          <w:bCs/>
          <w:kern w:val="0"/>
          <w:sz w:val="24"/>
          <w:szCs w:val="20"/>
          <w:lang w:eastAsia="en-US"/>
        </w:rPr>
        <w:t xml:space="preserve"> </w:t>
      </w:r>
      <w:r w:rsidR="00F81909">
        <w:rPr>
          <w:rFonts w:ascii="Arial" w:eastAsia="Arial Unicode MS" w:hAnsi="Arial" w:cs="Arial"/>
          <w:b/>
          <w:bCs/>
          <w:kern w:val="0"/>
          <w:sz w:val="24"/>
          <w:szCs w:val="20"/>
          <w:lang w:eastAsia="en-US"/>
        </w:rPr>
        <w:t>LTM</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6199D" w:rsidRDefault="0046199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uring last RAN2 meeting,</w:t>
      </w:r>
      <w:r w:rsidR="00F11271">
        <w:rPr>
          <w:rFonts w:ascii="Arial" w:eastAsia="Arial Unicode MS" w:hAnsi="Arial"/>
          <w:kern w:val="0"/>
          <w:szCs w:val="20"/>
          <w:lang w:eastAsia="zh-CN"/>
        </w:rPr>
        <w:t xml:space="preserve"> the determination of whether to perform L2 reset for LTM was discussed,</w:t>
      </w:r>
      <w:r>
        <w:rPr>
          <w:rFonts w:ascii="Arial" w:eastAsia="Arial Unicode MS" w:hAnsi="Arial"/>
          <w:kern w:val="0"/>
          <w:szCs w:val="20"/>
          <w:lang w:eastAsia="zh-CN"/>
        </w:rPr>
        <w:t xml:space="preserve"> </w:t>
      </w:r>
      <w:r w:rsidR="007B78CC">
        <w:rPr>
          <w:rFonts w:ascii="Arial" w:eastAsia="Arial Unicode MS" w:hAnsi="Arial"/>
          <w:kern w:val="0"/>
          <w:szCs w:val="20"/>
          <w:lang w:eastAsia="zh-CN"/>
        </w:rPr>
        <w:t xml:space="preserve">the following </w:t>
      </w:r>
      <w:r w:rsidR="0061072B">
        <w:rPr>
          <w:rFonts w:ascii="Arial" w:eastAsia="Arial Unicode MS" w:hAnsi="Arial"/>
          <w:kern w:val="0"/>
          <w:szCs w:val="20"/>
          <w:lang w:eastAsia="zh-CN"/>
        </w:rPr>
        <w:t>two options are on the table</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Pr>
          <w:rFonts w:ascii="Arial" w:eastAsia="Arial Unicode MS" w:hAnsi="Arial"/>
          <w:kern w:val="0"/>
          <w:szCs w:val="20"/>
          <w:lang w:eastAsia="zh-CN"/>
        </w:rPr>
        <w:t>:</w:t>
      </w:r>
    </w:p>
    <w:p w:rsidR="009F02B2" w:rsidRPr="00305B9C" w:rsidRDefault="009F02B2" w:rsidP="009F02B2">
      <w:pPr>
        <w:pStyle w:val="Doc-text2"/>
      </w:pPr>
      <w:r w:rsidRPr="00305B9C">
        <w:t xml:space="preserve">ON the determination of whether to reset L2: two options on the table: </w:t>
      </w:r>
    </w:p>
    <w:p w:rsidR="009F02B2" w:rsidRPr="00305B9C" w:rsidRDefault="009F02B2" w:rsidP="002E1824">
      <w:pPr>
        <w:pStyle w:val="Doc-text2"/>
        <w:numPr>
          <w:ilvl w:val="0"/>
          <w:numId w:val="3"/>
        </w:numPr>
        <w:ind w:firstLine="420"/>
      </w:pPr>
      <w:r w:rsidRPr="00305B9C">
        <w:t>The UE determines whether the switch is intra DU or inter DU and the follows different rule or configuration for these two cases which controls whether to reset or not reset. Determination could be based on configuration (e.g. of a DU ID, cell group id etc)</w:t>
      </w:r>
    </w:p>
    <w:p w:rsidR="0046199D" w:rsidRPr="00B354DB" w:rsidRDefault="009F02B2" w:rsidP="00B354DB">
      <w:pPr>
        <w:pStyle w:val="Doc-text2"/>
        <w:numPr>
          <w:ilvl w:val="0"/>
          <w:numId w:val="3"/>
        </w:numPr>
        <w:ind w:firstLine="420"/>
      </w:pPr>
      <w:r w:rsidRPr="00305B9C">
        <w:t xml:space="preserve">The UE receives command to reset or not reset by Mac CE. </w:t>
      </w: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61072B">
        <w:rPr>
          <w:rFonts w:ascii="Arial" w:eastAsia="Arial Unicode MS" w:hAnsi="Arial"/>
          <w:kern w:val="0"/>
          <w:szCs w:val="20"/>
          <w:lang w:eastAsia="zh-CN"/>
        </w:rPr>
        <w:t>which one of the two options to selected, and how does the UE perform PDCP SDU discard for SRBs during LTM.</w:t>
      </w:r>
    </w:p>
    <w:p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B32D2C" w:rsidRDefault="00AB06F6" w:rsidP="00E20DB4">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During last RAN2 meeting, how </w:t>
      </w:r>
      <w:r w:rsidR="002A65B9">
        <w:rPr>
          <w:rFonts w:ascii="Arial" w:eastAsia="Arial Unicode MS" w:hAnsi="Arial"/>
          <w:kern w:val="0"/>
          <w:szCs w:val="20"/>
          <w:lang w:eastAsia="zh-CN"/>
        </w:rPr>
        <w:t xml:space="preserve">the UE </w:t>
      </w:r>
      <w:r>
        <w:rPr>
          <w:rFonts w:ascii="Arial" w:eastAsia="Arial Unicode MS" w:hAnsi="Arial"/>
          <w:kern w:val="0"/>
          <w:szCs w:val="20"/>
          <w:lang w:eastAsia="zh-CN"/>
        </w:rPr>
        <w:t>determines whether to perform L2 reset procedures for LTM has been discussed, however it is not crystal clear what the L2 reset procedure</w:t>
      </w:r>
      <w:r w:rsidR="002A65B9">
        <w:rPr>
          <w:rFonts w:ascii="Arial" w:eastAsia="Arial Unicode MS" w:hAnsi="Arial"/>
          <w:kern w:val="0"/>
          <w:szCs w:val="20"/>
          <w:lang w:eastAsia="zh-CN"/>
        </w:rPr>
        <w:t>s</w:t>
      </w:r>
      <w:r>
        <w:rPr>
          <w:rFonts w:ascii="Arial" w:eastAsia="Arial Unicode MS" w:hAnsi="Arial"/>
          <w:kern w:val="0"/>
          <w:szCs w:val="20"/>
          <w:lang w:eastAsia="zh-CN"/>
        </w:rPr>
        <w:t xml:space="preserve"> that can be omitted for LTM procedures</w:t>
      </w:r>
      <w:r w:rsidR="002A65B9">
        <w:rPr>
          <w:rFonts w:ascii="Arial" w:eastAsia="Arial Unicode MS" w:hAnsi="Arial"/>
          <w:kern w:val="0"/>
          <w:szCs w:val="20"/>
          <w:lang w:eastAsia="zh-CN"/>
        </w:rPr>
        <w:t xml:space="preserve"> are</w:t>
      </w:r>
      <w:r>
        <w:rPr>
          <w:rFonts w:ascii="Arial" w:eastAsia="Arial Unicode MS" w:hAnsi="Arial"/>
          <w:kern w:val="0"/>
          <w:szCs w:val="20"/>
          <w:lang w:eastAsia="zh-CN"/>
        </w:rPr>
        <w:t>.</w:t>
      </w:r>
    </w:p>
    <w:p w:rsidR="00AB06F6" w:rsidRDefault="00AB06F6" w:rsidP="0061072B">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case of inter-DU LTM, since the DU has been changed, the RLC layer reset</w:t>
      </w:r>
      <w:r w:rsidR="00E20DB4">
        <w:rPr>
          <w:rFonts w:ascii="Arial" w:eastAsia="Arial Unicode MS" w:hAnsi="Arial"/>
          <w:kern w:val="0"/>
          <w:szCs w:val="20"/>
          <w:lang w:eastAsia="zh-CN"/>
        </w:rPr>
        <w:t xml:space="preserve"> (RLC re-establishment)</w:t>
      </w:r>
      <w:r>
        <w:rPr>
          <w:rFonts w:ascii="Arial" w:eastAsia="Arial Unicode MS" w:hAnsi="Arial"/>
          <w:kern w:val="0"/>
          <w:szCs w:val="20"/>
          <w:lang w:eastAsia="zh-CN"/>
        </w:rPr>
        <w:t xml:space="preserve"> and MAC layer reset</w:t>
      </w:r>
      <w:r w:rsidR="00E20DB4">
        <w:rPr>
          <w:rFonts w:ascii="Arial" w:eastAsia="Arial Unicode MS" w:hAnsi="Arial"/>
          <w:kern w:val="0"/>
          <w:szCs w:val="20"/>
          <w:lang w:eastAsia="zh-CN"/>
        </w:rPr>
        <w:t xml:space="preserve"> (MAC reset)</w:t>
      </w:r>
      <w:r>
        <w:rPr>
          <w:rFonts w:ascii="Arial" w:eastAsia="Arial Unicode MS" w:hAnsi="Arial"/>
          <w:kern w:val="0"/>
          <w:szCs w:val="20"/>
          <w:lang w:eastAsia="zh-CN"/>
        </w:rPr>
        <w:t xml:space="preserve"> should be performed</w:t>
      </w:r>
      <w:r w:rsidR="00E20DB4">
        <w:rPr>
          <w:rFonts w:ascii="Arial" w:eastAsia="Arial Unicode MS" w:hAnsi="Arial"/>
          <w:kern w:val="0"/>
          <w:szCs w:val="20"/>
          <w:lang w:eastAsia="zh-CN"/>
        </w:rPr>
        <w:t xml:space="preserve">. And due to the flush of packet by the lower layers, to avoid data loss, PDCP recovery for AM DRBs should be performed. But in case of intra-DU LTM, since DU is not changed, the above procedure can be omitted to save cell switch latency, and instead </w:t>
      </w:r>
      <w:r w:rsidR="0006289F">
        <w:rPr>
          <w:rFonts w:ascii="Arial" w:eastAsia="Arial Unicode MS" w:hAnsi="Arial"/>
          <w:kern w:val="0"/>
          <w:szCs w:val="20"/>
          <w:lang w:eastAsia="zh-CN"/>
        </w:rPr>
        <w:t xml:space="preserve">a </w:t>
      </w:r>
      <w:r w:rsidR="00E20DB4">
        <w:rPr>
          <w:rFonts w:ascii="Arial" w:eastAsia="Arial Unicode MS" w:hAnsi="Arial"/>
          <w:kern w:val="0"/>
          <w:szCs w:val="20"/>
          <w:lang w:eastAsia="zh-CN"/>
        </w:rPr>
        <w:t>partial MAC reset procedure with detail FFS can be performed.</w:t>
      </w:r>
    </w:p>
    <w:p w:rsidR="00E20DB4" w:rsidRPr="00AB06F6" w:rsidRDefault="00E20DB4" w:rsidP="00E20DB4">
      <w:pPr>
        <w:widowControl/>
        <w:spacing w:before="120" w:afterLines="50" w:after="120"/>
        <w:rPr>
          <w:rFonts w:ascii="Arial" w:eastAsia="Arial Unicode MS" w:hAnsi="Arial"/>
          <w:b/>
          <w:kern w:val="0"/>
          <w:szCs w:val="20"/>
          <w:lang w:eastAsia="zh-CN"/>
        </w:rPr>
      </w:pPr>
      <w:r w:rsidRPr="00AB06F6">
        <w:rPr>
          <w:rFonts w:ascii="Arial" w:eastAsia="Arial Unicode MS" w:hAnsi="Arial"/>
          <w:b/>
          <w:kern w:val="0"/>
          <w:szCs w:val="20"/>
          <w:lang w:eastAsia="zh-CN"/>
        </w:rPr>
        <w:t>Observation 1</w:t>
      </w:r>
      <w:r w:rsidRPr="00AB06F6">
        <w:rPr>
          <w:rFonts w:ascii="Arial" w:eastAsia="Arial Unicode MS" w:hAnsi="Arial" w:hint="eastAsia"/>
          <w:b/>
          <w:kern w:val="0"/>
          <w:szCs w:val="20"/>
          <w:lang w:eastAsia="zh-CN"/>
        </w:rPr>
        <w:t>:</w:t>
      </w:r>
      <w:r w:rsidRPr="00AB06F6">
        <w:rPr>
          <w:rFonts w:ascii="Arial" w:eastAsia="Arial Unicode MS" w:hAnsi="Arial"/>
          <w:b/>
          <w:kern w:val="0"/>
          <w:szCs w:val="20"/>
          <w:lang w:eastAsia="zh-CN"/>
        </w:rPr>
        <w:t xml:space="preserve"> </w:t>
      </w:r>
      <w:r>
        <w:rPr>
          <w:rFonts w:ascii="Arial" w:eastAsia="Arial Unicode MS" w:hAnsi="Arial"/>
          <w:b/>
          <w:kern w:val="0"/>
          <w:szCs w:val="20"/>
          <w:lang w:eastAsia="zh-CN"/>
        </w:rPr>
        <w:t>The following L2 reset procedures are only need to be performed for inter-DU LTM and not needed for intra-DU LTM</w:t>
      </w:r>
    </w:p>
    <w:p w:rsidR="00E20DB4" w:rsidRPr="00AB06F6" w:rsidRDefault="00E20DB4" w:rsidP="002E1824">
      <w:pPr>
        <w:pStyle w:val="a7"/>
        <w:widowControl/>
        <w:numPr>
          <w:ilvl w:val="0"/>
          <w:numId w:val="4"/>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full MAC reset</w:t>
      </w:r>
    </w:p>
    <w:p w:rsidR="00E20DB4" w:rsidRPr="00AB06F6" w:rsidRDefault="00E20DB4" w:rsidP="002E1824">
      <w:pPr>
        <w:pStyle w:val="a7"/>
        <w:widowControl/>
        <w:numPr>
          <w:ilvl w:val="0"/>
          <w:numId w:val="4"/>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RLC re-establishment for DRBs and SRBs</w:t>
      </w:r>
    </w:p>
    <w:p w:rsidR="00E20DB4" w:rsidRPr="00E20DB4" w:rsidRDefault="00E20DB4" w:rsidP="002E1824">
      <w:pPr>
        <w:pStyle w:val="a7"/>
        <w:widowControl/>
        <w:numPr>
          <w:ilvl w:val="0"/>
          <w:numId w:val="4"/>
        </w:numPr>
        <w:spacing w:before="120" w:afterLines="50" w:after="120"/>
        <w:ind w:firstLineChars="0"/>
        <w:rPr>
          <w:rFonts w:ascii="Arial" w:eastAsia="Arial Unicode MS" w:hAnsi="Arial"/>
          <w:kern w:val="0"/>
          <w:szCs w:val="20"/>
          <w:lang w:eastAsia="zh-CN"/>
        </w:rPr>
      </w:pPr>
      <w:r w:rsidRPr="00AB06F6">
        <w:rPr>
          <w:rFonts w:ascii="Arial" w:eastAsia="Arial Unicode MS" w:hAnsi="Arial"/>
          <w:b/>
          <w:kern w:val="0"/>
          <w:szCs w:val="20"/>
          <w:lang w:eastAsia="zh-CN"/>
        </w:rPr>
        <w:t xml:space="preserve">and PDCP </w:t>
      </w:r>
      <w:r>
        <w:rPr>
          <w:rFonts w:ascii="Arial" w:eastAsia="Arial Unicode MS" w:hAnsi="Arial"/>
          <w:b/>
          <w:kern w:val="0"/>
          <w:szCs w:val="20"/>
          <w:lang w:eastAsia="zh-CN"/>
        </w:rPr>
        <w:t>recovery</w:t>
      </w:r>
      <w:r w:rsidRPr="00AB06F6">
        <w:rPr>
          <w:rFonts w:ascii="Arial" w:eastAsia="Arial Unicode MS" w:hAnsi="Arial"/>
          <w:b/>
          <w:kern w:val="0"/>
          <w:szCs w:val="20"/>
          <w:lang w:eastAsia="zh-CN"/>
        </w:rPr>
        <w:t xml:space="preserve"> for </w:t>
      </w:r>
      <w:r>
        <w:rPr>
          <w:rFonts w:ascii="Arial" w:eastAsia="Arial Unicode MS" w:hAnsi="Arial"/>
          <w:b/>
          <w:kern w:val="0"/>
          <w:szCs w:val="20"/>
          <w:lang w:eastAsia="zh-CN"/>
        </w:rPr>
        <w:t xml:space="preserve">AM </w:t>
      </w:r>
      <w:r w:rsidRPr="00AB06F6">
        <w:rPr>
          <w:rFonts w:ascii="Arial" w:eastAsia="Arial Unicode MS" w:hAnsi="Arial"/>
          <w:b/>
          <w:kern w:val="0"/>
          <w:szCs w:val="20"/>
          <w:lang w:eastAsia="zh-CN"/>
        </w:rPr>
        <w:t>DRBs</w:t>
      </w:r>
      <w:r w:rsidRPr="00AB06F6">
        <w:rPr>
          <w:rFonts w:ascii="Arial" w:eastAsia="Arial Unicode MS" w:hAnsi="Arial"/>
          <w:kern w:val="0"/>
          <w:szCs w:val="20"/>
          <w:lang w:eastAsia="zh-CN"/>
        </w:rPr>
        <w:t xml:space="preserve"> </w:t>
      </w:r>
    </w:p>
    <w:p w:rsidR="00AB06F6" w:rsidRDefault="00AB06F6" w:rsidP="00E20DB4">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case of reconfigurationwithSync without security key change, PDCP re-establishment for SRBs is not performed,</w:t>
      </w:r>
      <w:r w:rsidRPr="00675BEE">
        <w:rPr>
          <w:rFonts w:ascii="Arial" w:eastAsia="Arial Unicode MS" w:hAnsi="Arial"/>
          <w:kern w:val="0"/>
          <w:szCs w:val="20"/>
          <w:lang w:eastAsia="zh-CN"/>
        </w:rPr>
        <w:t xml:space="preserve"> </w:t>
      </w:r>
      <w:r>
        <w:rPr>
          <w:rFonts w:ascii="Arial" w:eastAsia="Arial Unicode MS" w:hAnsi="Arial"/>
          <w:kern w:val="0"/>
          <w:szCs w:val="20"/>
          <w:lang w:eastAsia="zh-CN"/>
        </w:rPr>
        <w:t xml:space="preserve">but </w:t>
      </w:r>
      <w:r w:rsidRPr="00474D61">
        <w:rPr>
          <w:rFonts w:ascii="Arial" w:eastAsia="Arial Unicode MS" w:hAnsi="Arial"/>
          <w:kern w:val="0"/>
          <w:szCs w:val="20"/>
          <w:lang w:eastAsia="zh-CN"/>
        </w:rPr>
        <w:t>those PDCP SDUS/PDUs stored in the PDCP</w:t>
      </w:r>
      <w:r>
        <w:rPr>
          <w:rFonts w:ascii="Arial" w:eastAsia="Arial Unicode MS" w:hAnsi="Arial"/>
          <w:kern w:val="0"/>
          <w:szCs w:val="20"/>
          <w:lang w:eastAsia="zh-CN"/>
        </w:rPr>
        <w:t xml:space="preserve"> </w:t>
      </w:r>
      <w:r w:rsidRPr="00474D61">
        <w:rPr>
          <w:rFonts w:ascii="Arial" w:eastAsia="Arial Unicode MS" w:hAnsi="Arial"/>
          <w:kern w:val="0"/>
          <w:szCs w:val="20"/>
          <w:lang w:eastAsia="zh-CN"/>
        </w:rPr>
        <w:t xml:space="preserve">entity are actually RRC signalling </w:t>
      </w:r>
      <w:r w:rsidR="00785BEE">
        <w:rPr>
          <w:rFonts w:ascii="Arial" w:eastAsia="Arial Unicode MS" w:hAnsi="Arial"/>
          <w:kern w:val="0"/>
          <w:szCs w:val="20"/>
          <w:lang w:eastAsia="zh-CN"/>
        </w:rPr>
        <w:t xml:space="preserve">towards </w:t>
      </w:r>
      <w:r w:rsidRPr="00474D61">
        <w:rPr>
          <w:rFonts w:ascii="Arial" w:eastAsia="Arial Unicode MS" w:hAnsi="Arial"/>
          <w:kern w:val="0"/>
          <w:szCs w:val="20"/>
          <w:lang w:eastAsia="zh-CN"/>
        </w:rPr>
        <w:t>the source PSCell. Those RRC</w:t>
      </w:r>
      <w:r>
        <w:rPr>
          <w:rFonts w:ascii="Arial" w:eastAsia="Arial Unicode MS" w:hAnsi="Arial"/>
          <w:kern w:val="0"/>
          <w:szCs w:val="20"/>
          <w:lang w:eastAsia="zh-CN"/>
        </w:rPr>
        <w:t xml:space="preserve"> </w:t>
      </w:r>
      <w:r w:rsidRPr="00474D61">
        <w:rPr>
          <w:rFonts w:ascii="Arial" w:eastAsia="Arial Unicode MS" w:hAnsi="Arial"/>
          <w:kern w:val="0"/>
          <w:szCs w:val="20"/>
          <w:lang w:eastAsia="zh-CN"/>
        </w:rPr>
        <w:t>mess</w:t>
      </w:r>
      <w:r w:rsidR="00941122">
        <w:rPr>
          <w:rFonts w:ascii="Arial" w:eastAsia="Arial Unicode MS" w:hAnsi="Arial"/>
          <w:kern w:val="0"/>
          <w:szCs w:val="20"/>
          <w:lang w:eastAsia="zh-CN"/>
        </w:rPr>
        <w:t>age</w:t>
      </w:r>
      <w:r w:rsidRPr="00474D61">
        <w:rPr>
          <w:rFonts w:ascii="Arial" w:eastAsia="Arial Unicode MS" w:hAnsi="Arial"/>
          <w:kern w:val="0"/>
          <w:szCs w:val="20"/>
          <w:lang w:eastAsia="zh-CN"/>
        </w:rPr>
        <w:t xml:space="preserve"> may cause problems if the UE transmits them to the target </w:t>
      </w:r>
      <w:r>
        <w:rPr>
          <w:rFonts w:ascii="Arial" w:eastAsia="Arial Unicode MS" w:hAnsi="Arial"/>
          <w:kern w:val="0"/>
          <w:szCs w:val="20"/>
          <w:lang w:eastAsia="zh-CN"/>
        </w:rPr>
        <w:t>SP</w:t>
      </w:r>
      <w:r w:rsidRPr="00474D61">
        <w:rPr>
          <w:rFonts w:ascii="Arial" w:eastAsia="Arial Unicode MS" w:hAnsi="Arial"/>
          <w:kern w:val="0"/>
          <w:szCs w:val="20"/>
          <w:lang w:eastAsia="zh-CN"/>
        </w:rPr>
        <w:t>Cell as these messages may be cel</w:t>
      </w:r>
      <w:r>
        <w:rPr>
          <w:rFonts w:ascii="Arial" w:eastAsia="Arial Unicode MS" w:hAnsi="Arial"/>
          <w:kern w:val="0"/>
          <w:szCs w:val="20"/>
          <w:lang w:eastAsia="zh-CN"/>
        </w:rPr>
        <w:t xml:space="preserve">l </w:t>
      </w:r>
      <w:r w:rsidRPr="00474D61">
        <w:rPr>
          <w:rFonts w:ascii="Arial" w:eastAsia="Arial Unicode MS" w:hAnsi="Arial"/>
          <w:kern w:val="0"/>
          <w:szCs w:val="20"/>
          <w:lang w:eastAsia="zh-CN"/>
        </w:rPr>
        <w:t xml:space="preserve">specific. Therefore, PDCP </w:t>
      </w:r>
      <w:r>
        <w:rPr>
          <w:rFonts w:ascii="Arial" w:eastAsia="Arial Unicode MS" w:hAnsi="Arial" w:hint="eastAsia"/>
          <w:kern w:val="0"/>
          <w:szCs w:val="20"/>
          <w:lang w:eastAsia="zh-CN"/>
        </w:rPr>
        <w:t>SDU</w:t>
      </w:r>
      <w:r w:rsidRPr="00474D61">
        <w:rPr>
          <w:rFonts w:ascii="Arial" w:eastAsia="Arial Unicode MS" w:hAnsi="Arial"/>
          <w:kern w:val="0"/>
          <w:szCs w:val="20"/>
          <w:lang w:eastAsia="zh-CN"/>
        </w:rPr>
        <w:t xml:space="preserve"> discard</w:t>
      </w:r>
      <w:r>
        <w:rPr>
          <w:rFonts w:ascii="Arial" w:eastAsia="Arial Unicode MS" w:hAnsi="Arial"/>
          <w:kern w:val="0"/>
          <w:szCs w:val="20"/>
          <w:lang w:eastAsia="zh-CN"/>
        </w:rPr>
        <w:t xml:space="preserve"> procedure for SRB is performed instead to discard</w:t>
      </w:r>
      <w:r w:rsidRPr="00474D61">
        <w:rPr>
          <w:rFonts w:ascii="Arial" w:eastAsia="Arial Unicode MS" w:hAnsi="Arial"/>
          <w:kern w:val="0"/>
          <w:szCs w:val="20"/>
          <w:lang w:eastAsia="zh-CN"/>
        </w:rPr>
        <w:t xml:space="preserve"> those PDCP SDU/PDUs in this case to avoid any unnecessar</w:t>
      </w:r>
      <w:r>
        <w:rPr>
          <w:rFonts w:ascii="Arial" w:eastAsia="Arial Unicode MS" w:hAnsi="Arial"/>
          <w:kern w:val="0"/>
          <w:szCs w:val="20"/>
          <w:lang w:eastAsia="zh-CN"/>
        </w:rPr>
        <w:t xml:space="preserve">y </w:t>
      </w:r>
      <w:r w:rsidRPr="00474D61">
        <w:rPr>
          <w:rFonts w:ascii="Arial" w:eastAsia="Arial Unicode MS" w:hAnsi="Arial"/>
          <w:kern w:val="0"/>
          <w:szCs w:val="20"/>
          <w:lang w:eastAsia="zh-CN"/>
        </w:rPr>
        <w:t>confusion to the network.</w:t>
      </w:r>
      <w:r>
        <w:rPr>
          <w:rFonts w:ascii="Arial" w:eastAsia="Arial Unicode MS" w:hAnsi="Arial"/>
          <w:kern w:val="0"/>
          <w:szCs w:val="20"/>
          <w:lang w:eastAsia="zh-CN"/>
        </w:rPr>
        <w:t xml:space="preserve"> Currently, UE performs it based on explicitly indication </w:t>
      </w:r>
      <w:r w:rsidRPr="00B354DB">
        <w:rPr>
          <w:rFonts w:ascii="Arial" w:eastAsia="Arial Unicode MS" w:hAnsi="Arial"/>
          <w:i/>
          <w:kern w:val="0"/>
          <w:szCs w:val="20"/>
          <w:lang w:eastAsia="zh-CN"/>
        </w:rPr>
        <w:t>discardOnPDCP</w:t>
      </w:r>
      <w:r w:rsidRPr="00E20DB4">
        <w:rPr>
          <w:rFonts w:ascii="Arial" w:eastAsia="Arial Unicode MS" w:hAnsi="Arial"/>
          <w:kern w:val="0"/>
          <w:szCs w:val="20"/>
          <w:lang w:eastAsia="zh-CN"/>
        </w:rPr>
        <w:t xml:space="preserve"> </w:t>
      </w:r>
      <w:r>
        <w:rPr>
          <w:rFonts w:ascii="Arial" w:eastAsia="Arial Unicode MS" w:hAnsi="Arial"/>
          <w:kern w:val="0"/>
          <w:szCs w:val="20"/>
          <w:lang w:eastAsia="zh-CN"/>
        </w:rPr>
        <w:t>received from the network.</w:t>
      </w:r>
      <w:r>
        <w:rPr>
          <w:rFonts w:ascii="Arial" w:eastAsia="Arial Unicode MS" w:hAnsi="Arial" w:hint="eastAsia"/>
          <w:kern w:val="0"/>
          <w:szCs w:val="20"/>
          <w:lang w:eastAsia="zh-CN"/>
        </w:rPr>
        <w:t xml:space="preserve"> </w:t>
      </w:r>
      <w:r>
        <w:rPr>
          <w:rFonts w:ascii="Arial" w:eastAsia="Arial Unicode MS" w:hAnsi="Arial"/>
          <w:kern w:val="0"/>
          <w:szCs w:val="20"/>
          <w:lang w:eastAsia="zh-CN"/>
        </w:rPr>
        <w:t>For both intra-DU LTM and inter-DU LTM cases, the security key is not changed and therefore PDCP SDU discard for SRBs shall always be performed.</w:t>
      </w:r>
    </w:p>
    <w:p w:rsidR="00AB06F6" w:rsidRPr="00AB06F6" w:rsidRDefault="00AB06F6" w:rsidP="00AB06F6">
      <w:pPr>
        <w:tabs>
          <w:tab w:val="num" w:pos="1440"/>
        </w:tabs>
        <w:spacing w:beforeLines="50" w:before="120"/>
        <w:rPr>
          <w:rFonts w:ascii="Arial" w:eastAsia="Arial Unicode MS" w:hAnsi="Arial"/>
          <w:b/>
          <w:kern w:val="0"/>
          <w:szCs w:val="20"/>
          <w:lang w:eastAsia="zh-CN"/>
        </w:rPr>
      </w:pPr>
      <w:r w:rsidRPr="00AB06F6">
        <w:rPr>
          <w:rFonts w:ascii="Arial" w:eastAsia="Arial Unicode MS" w:hAnsi="Arial" w:hint="eastAsia"/>
          <w:b/>
          <w:kern w:val="0"/>
          <w:szCs w:val="20"/>
          <w:lang w:eastAsia="zh-CN"/>
        </w:rPr>
        <w:t>O</w:t>
      </w:r>
      <w:r w:rsidRPr="00AB06F6">
        <w:rPr>
          <w:rFonts w:ascii="Arial" w:eastAsia="Arial Unicode MS" w:hAnsi="Arial"/>
          <w:b/>
          <w:kern w:val="0"/>
          <w:szCs w:val="20"/>
          <w:lang w:eastAsia="zh-CN"/>
        </w:rPr>
        <w:t>bservation</w:t>
      </w:r>
      <w:r>
        <w:rPr>
          <w:rFonts w:ascii="Arial" w:eastAsia="Arial Unicode MS" w:hAnsi="Arial"/>
          <w:b/>
          <w:kern w:val="0"/>
          <w:szCs w:val="20"/>
          <w:lang w:eastAsia="zh-CN"/>
        </w:rPr>
        <w:t xml:space="preserve"> 2</w:t>
      </w:r>
      <w:r w:rsidRPr="00AB06F6">
        <w:rPr>
          <w:rFonts w:ascii="Arial" w:eastAsia="Arial Unicode MS" w:hAnsi="Arial"/>
          <w:b/>
          <w:kern w:val="0"/>
          <w:szCs w:val="20"/>
          <w:lang w:eastAsia="zh-CN"/>
        </w:rPr>
        <w:t xml:space="preserve">: PDCP SDU discard for SRBs </w:t>
      </w:r>
      <w:r w:rsidR="002A65B9">
        <w:rPr>
          <w:rFonts w:ascii="Arial" w:eastAsia="Arial Unicode MS" w:hAnsi="Arial"/>
          <w:b/>
          <w:kern w:val="0"/>
          <w:szCs w:val="20"/>
          <w:lang w:eastAsia="zh-CN"/>
        </w:rPr>
        <w:t>should</w:t>
      </w:r>
      <w:r w:rsidRPr="00AB06F6">
        <w:rPr>
          <w:rFonts w:ascii="Arial" w:eastAsia="Arial Unicode MS" w:hAnsi="Arial"/>
          <w:b/>
          <w:kern w:val="0"/>
          <w:szCs w:val="20"/>
          <w:lang w:eastAsia="zh-CN"/>
        </w:rPr>
        <w:t xml:space="preserve"> always</w:t>
      </w:r>
      <w:r w:rsidR="002A65B9">
        <w:rPr>
          <w:rFonts w:ascii="Arial" w:eastAsia="Arial Unicode MS" w:hAnsi="Arial"/>
          <w:b/>
          <w:kern w:val="0"/>
          <w:szCs w:val="20"/>
          <w:lang w:eastAsia="zh-CN"/>
        </w:rPr>
        <w:t xml:space="preserve"> be</w:t>
      </w:r>
      <w:r w:rsidRPr="00AB06F6">
        <w:rPr>
          <w:rFonts w:ascii="Arial" w:eastAsia="Arial Unicode MS" w:hAnsi="Arial"/>
          <w:b/>
          <w:kern w:val="0"/>
          <w:szCs w:val="20"/>
          <w:lang w:eastAsia="zh-CN"/>
        </w:rPr>
        <w:t xml:space="preserve"> performed for LTM</w:t>
      </w:r>
      <w:r>
        <w:rPr>
          <w:rFonts w:ascii="Arial" w:eastAsia="Arial Unicode MS" w:hAnsi="Arial"/>
          <w:b/>
          <w:kern w:val="0"/>
          <w:szCs w:val="20"/>
          <w:lang w:eastAsia="zh-CN"/>
        </w:rPr>
        <w:t xml:space="preserve"> regardless inter-DU or intra-DU.</w:t>
      </w:r>
    </w:p>
    <w:p w:rsidR="00AB06F6" w:rsidRDefault="00AB06F6" w:rsidP="0061072B">
      <w:pPr>
        <w:widowControl/>
        <w:spacing w:before="120" w:afterLines="50" w:after="120"/>
        <w:rPr>
          <w:rFonts w:ascii="Arial" w:eastAsia="Arial Unicode MS" w:hAnsi="Arial"/>
          <w:kern w:val="0"/>
          <w:szCs w:val="20"/>
          <w:lang w:eastAsia="zh-CN"/>
        </w:rPr>
      </w:pPr>
    </w:p>
    <w:p w:rsidR="00AB06F6" w:rsidRDefault="00AB06F6" w:rsidP="0061072B">
      <w:pPr>
        <w:widowControl/>
        <w:spacing w:before="120" w:afterLines="50" w:after="120"/>
        <w:rPr>
          <w:rFonts w:ascii="Arial" w:eastAsia="Arial Unicode MS" w:hAnsi="Arial"/>
          <w:kern w:val="0"/>
          <w:szCs w:val="20"/>
          <w:lang w:eastAsia="zh-CN"/>
        </w:rPr>
      </w:pPr>
    </w:p>
    <w:p w:rsidR="00FF44FA" w:rsidRDefault="00E20DB4" w:rsidP="006107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Firstly, to decide on whether to perform L2 reset for the UE, s</w:t>
      </w:r>
      <w:r w:rsidR="0061072B">
        <w:rPr>
          <w:rFonts w:ascii="Arial" w:eastAsia="Arial Unicode MS" w:hAnsi="Arial"/>
          <w:kern w:val="0"/>
          <w:szCs w:val="20"/>
          <w:lang w:eastAsia="zh-CN"/>
        </w:rPr>
        <w:t xml:space="preserve">o far, there are two options on the table: 1. UE determines whether to reset or not based on </w:t>
      </w:r>
      <w:r w:rsidR="00522CDC">
        <w:rPr>
          <w:rFonts w:ascii="Arial" w:eastAsia="Arial Unicode MS" w:hAnsi="Arial"/>
          <w:kern w:val="0"/>
          <w:szCs w:val="20"/>
          <w:lang w:eastAsia="zh-CN"/>
        </w:rPr>
        <w:t xml:space="preserve">pre-configured RRC </w:t>
      </w:r>
      <w:r w:rsidR="0061072B">
        <w:rPr>
          <w:rFonts w:ascii="Arial" w:eastAsia="Arial Unicode MS" w:hAnsi="Arial"/>
          <w:kern w:val="0"/>
          <w:szCs w:val="20"/>
          <w:lang w:eastAsia="zh-CN"/>
        </w:rPr>
        <w:t>configuration (e.g. DU ID or cell grouping information</w:t>
      </w:r>
      <w:r w:rsidR="00B32D2C">
        <w:rPr>
          <w:rFonts w:ascii="Arial" w:eastAsia="Arial Unicode MS" w:hAnsi="Arial"/>
          <w:kern w:val="0"/>
          <w:szCs w:val="20"/>
          <w:lang w:eastAsia="zh-CN"/>
        </w:rPr>
        <w:t xml:space="preserve"> associate with the LTM candidate cells</w:t>
      </w:r>
      <w:r w:rsidR="0061072B">
        <w:rPr>
          <w:rFonts w:ascii="Arial" w:eastAsia="Arial Unicode MS" w:hAnsi="Arial"/>
          <w:kern w:val="0"/>
          <w:szCs w:val="20"/>
          <w:lang w:eastAsia="zh-CN"/>
        </w:rPr>
        <w:t>) from network, or 2. UE determines whether to reset or not based on one indication in the cell switch MAC CE.</w:t>
      </w:r>
    </w:p>
    <w:p w:rsidR="00B32D2C" w:rsidRPr="00FF44FA" w:rsidRDefault="0061072B" w:rsidP="006107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Both options work, </w:t>
      </w:r>
      <w:r w:rsidR="00522CDC">
        <w:rPr>
          <w:rFonts w:ascii="Arial" w:eastAsia="Arial Unicode MS" w:hAnsi="Arial"/>
          <w:kern w:val="0"/>
          <w:szCs w:val="20"/>
          <w:lang w:eastAsia="zh-CN"/>
        </w:rPr>
        <w:t xml:space="preserve">and the MAC CE option provides more flexibility compared with the RRC configuration option, i.e. the network can configure the UE to perform L2 reset even for the case of intra-DU LTM. However, such flexibility </w:t>
      </w:r>
      <w:r w:rsidR="00A8122C">
        <w:rPr>
          <w:rFonts w:ascii="Arial" w:eastAsia="Arial Unicode MS" w:hAnsi="Arial"/>
          <w:kern w:val="0"/>
          <w:szCs w:val="20"/>
          <w:lang w:eastAsia="zh-CN"/>
        </w:rPr>
        <w:t>seems</w:t>
      </w:r>
      <w:r w:rsidR="00522CDC">
        <w:rPr>
          <w:rFonts w:ascii="Arial" w:eastAsia="Arial Unicode MS" w:hAnsi="Arial"/>
          <w:kern w:val="0"/>
          <w:szCs w:val="20"/>
          <w:lang w:eastAsia="zh-CN"/>
        </w:rPr>
        <w:t xml:space="preserve"> not </w:t>
      </w:r>
      <w:r w:rsidR="00A8122C">
        <w:rPr>
          <w:rFonts w:ascii="Arial" w:eastAsia="Arial Unicode MS" w:hAnsi="Arial"/>
          <w:kern w:val="0"/>
          <w:szCs w:val="20"/>
          <w:lang w:eastAsia="zh-CN"/>
        </w:rPr>
        <w:t xml:space="preserve">necessary, and unified rule (e.g. based on intra-DU LTM or inter-DU LTM) to control the L2 reset is sufficient. And to let a lower layer signalling to send indication to control higher layer behaviour (e.g. PDCP recovery), CU-DU coordination may needs to be discussed. </w:t>
      </w:r>
      <w:r w:rsidR="00B32D2C">
        <w:rPr>
          <w:rFonts w:ascii="Arial" w:eastAsia="Arial Unicode MS" w:hAnsi="Arial"/>
          <w:kern w:val="0"/>
          <w:szCs w:val="20"/>
          <w:lang w:eastAsia="zh-CN"/>
        </w:rPr>
        <w:t>So, our preference is to use a pre-configured configuration indicating DU ID or cell grouping information associated with the LTM candidate cells, and to let the UE determine based on the pre-configuration for each LTM procedure.</w:t>
      </w:r>
      <w:r w:rsidR="001B5585">
        <w:rPr>
          <w:rFonts w:ascii="Arial" w:eastAsia="Arial Unicode MS" w:hAnsi="Arial"/>
          <w:kern w:val="0"/>
          <w:szCs w:val="20"/>
          <w:lang w:eastAsia="zh-CN"/>
        </w:rPr>
        <w:t xml:space="preserve"> More specifically, the UE decides whether to perform L2 reset procedure by determining </w:t>
      </w:r>
      <w:r w:rsidR="001B5585" w:rsidRPr="001B5585">
        <w:rPr>
          <w:rFonts w:ascii="Arial" w:eastAsia="Arial Unicode MS" w:hAnsi="Arial"/>
          <w:kern w:val="0"/>
          <w:szCs w:val="20"/>
          <w:lang w:eastAsia="zh-CN"/>
        </w:rPr>
        <w:t>if the source cell and target cell are from the cell group, or ha</w:t>
      </w:r>
      <w:r w:rsidR="001B5585">
        <w:rPr>
          <w:rFonts w:ascii="Arial" w:eastAsia="Arial Unicode MS" w:hAnsi="Arial"/>
          <w:kern w:val="0"/>
          <w:szCs w:val="20"/>
          <w:lang w:eastAsia="zh-CN"/>
        </w:rPr>
        <w:t>ve</w:t>
      </w:r>
      <w:r w:rsidR="001B5585" w:rsidRPr="001B5585">
        <w:rPr>
          <w:rFonts w:ascii="Arial" w:eastAsia="Arial Unicode MS" w:hAnsi="Arial"/>
          <w:kern w:val="0"/>
          <w:szCs w:val="20"/>
          <w:lang w:eastAsia="zh-CN"/>
        </w:rPr>
        <w:t xml:space="preserve"> the same DU ID.</w:t>
      </w:r>
      <w:r w:rsidR="001B5585">
        <w:rPr>
          <w:rFonts w:ascii="Arial" w:eastAsia="Arial Unicode MS" w:hAnsi="Arial"/>
          <w:kern w:val="0"/>
          <w:szCs w:val="20"/>
          <w:lang w:eastAsia="zh-CN"/>
        </w:rPr>
        <w:t xml:space="preserve"> If the are/have, then the L2 reset procedures are not performed; Otherwise, L2 reset procedure should be performed.</w:t>
      </w:r>
      <w:r w:rsidR="00B354DB">
        <w:rPr>
          <w:rFonts w:ascii="Arial" w:eastAsia="Arial Unicode MS" w:hAnsi="Arial" w:hint="eastAsia"/>
          <w:kern w:val="0"/>
          <w:szCs w:val="20"/>
          <w:lang w:eastAsia="zh-CN"/>
        </w:rPr>
        <w:t xml:space="preserve"> </w:t>
      </w:r>
      <w:r w:rsidR="00B32D2C">
        <w:rPr>
          <w:rFonts w:ascii="Arial" w:eastAsia="Arial Unicode MS" w:hAnsi="Arial"/>
          <w:kern w:val="0"/>
          <w:szCs w:val="20"/>
          <w:lang w:eastAsia="zh-CN"/>
        </w:rPr>
        <w:t xml:space="preserve">And this </w:t>
      </w:r>
      <w:r w:rsidR="00B354DB">
        <w:rPr>
          <w:rFonts w:ascii="Arial" w:eastAsia="Arial Unicode MS" w:hAnsi="Arial" w:hint="eastAsia"/>
          <w:kern w:val="0"/>
          <w:szCs w:val="20"/>
          <w:lang w:eastAsia="zh-CN"/>
        </w:rPr>
        <w:t>can</w:t>
      </w:r>
      <w:r w:rsidR="00B354DB">
        <w:rPr>
          <w:rFonts w:ascii="Arial" w:eastAsia="Arial Unicode MS" w:hAnsi="Arial"/>
          <w:kern w:val="0"/>
          <w:szCs w:val="20"/>
          <w:lang w:eastAsia="zh-CN"/>
        </w:rPr>
        <w:t xml:space="preserve"> be</w:t>
      </w:r>
      <w:r w:rsidR="00B32D2C">
        <w:rPr>
          <w:rFonts w:ascii="Arial" w:eastAsia="Arial Unicode MS" w:hAnsi="Arial"/>
          <w:kern w:val="0"/>
          <w:szCs w:val="20"/>
          <w:lang w:eastAsia="zh-CN"/>
        </w:rPr>
        <w:t xml:space="preserve"> applied to both first LTM cell switch procedure and subsequent LTM cell switch procedure.</w:t>
      </w:r>
    </w:p>
    <w:p w:rsidR="00D75A46" w:rsidRPr="00D75A46" w:rsidRDefault="00FF44FA" w:rsidP="00675BEE">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w:t>
      </w:r>
      <w:r w:rsidR="00675BEE">
        <w:rPr>
          <w:rFonts w:ascii="Arial" w:eastAsia="Arial Unicode MS" w:hAnsi="Arial"/>
          <w:b/>
          <w:kern w:val="0"/>
          <w:szCs w:val="20"/>
          <w:lang w:eastAsia="zh-CN"/>
        </w:rPr>
        <w:t xml:space="preserve"> </w:t>
      </w:r>
      <w:r w:rsidR="00E20DB4">
        <w:rPr>
          <w:rFonts w:ascii="Arial" w:eastAsia="Arial Unicode MS" w:hAnsi="Arial"/>
          <w:b/>
          <w:kern w:val="0"/>
          <w:szCs w:val="20"/>
          <w:lang w:eastAsia="zh-CN"/>
        </w:rPr>
        <w:t>1</w:t>
      </w:r>
      <w:r>
        <w:rPr>
          <w:rFonts w:ascii="Arial" w:eastAsia="Arial Unicode MS" w:hAnsi="Arial"/>
          <w:b/>
          <w:kern w:val="0"/>
          <w:szCs w:val="20"/>
          <w:lang w:eastAsia="zh-CN"/>
        </w:rPr>
        <w:t>:</w:t>
      </w:r>
      <w:r w:rsidR="00B32D2C">
        <w:rPr>
          <w:rFonts w:ascii="Arial" w:eastAsia="Arial Unicode MS" w:hAnsi="Arial"/>
          <w:b/>
          <w:kern w:val="0"/>
          <w:szCs w:val="20"/>
          <w:lang w:eastAsia="zh-CN"/>
        </w:rPr>
        <w:t xml:space="preserve"> For first LTM cell switch and subsequent LTM cell switch,</w:t>
      </w:r>
      <w:r>
        <w:rPr>
          <w:rFonts w:ascii="Arial" w:eastAsia="Arial Unicode MS" w:hAnsi="Arial"/>
          <w:b/>
          <w:kern w:val="0"/>
          <w:szCs w:val="20"/>
          <w:lang w:eastAsia="zh-CN"/>
        </w:rPr>
        <w:t xml:space="preserve"> </w:t>
      </w:r>
      <w:r w:rsidR="0059475B">
        <w:rPr>
          <w:rFonts w:ascii="Arial" w:eastAsia="Arial Unicode MS" w:hAnsi="Arial"/>
          <w:b/>
          <w:kern w:val="0"/>
          <w:szCs w:val="20"/>
          <w:lang w:eastAsia="zh-CN"/>
        </w:rPr>
        <w:t>t</w:t>
      </w:r>
      <w:r w:rsidR="00675BEE" w:rsidRPr="00675BEE">
        <w:rPr>
          <w:rFonts w:ascii="Arial" w:eastAsia="Arial Unicode MS" w:hAnsi="Arial"/>
          <w:b/>
          <w:kern w:val="0"/>
          <w:szCs w:val="20"/>
          <w:lang w:eastAsia="zh-CN"/>
        </w:rPr>
        <w:t>he UE determines whether</w:t>
      </w:r>
      <w:r w:rsidR="00B32D2C">
        <w:rPr>
          <w:rFonts w:ascii="Arial" w:eastAsia="Arial Unicode MS" w:hAnsi="Arial"/>
          <w:b/>
          <w:kern w:val="0"/>
          <w:szCs w:val="20"/>
          <w:lang w:eastAsia="zh-CN"/>
        </w:rPr>
        <w:t xml:space="preserve"> to</w:t>
      </w:r>
      <w:r w:rsidR="00675BEE" w:rsidRPr="00675BEE">
        <w:rPr>
          <w:rFonts w:ascii="Arial" w:eastAsia="Arial Unicode MS" w:hAnsi="Arial"/>
          <w:b/>
          <w:kern w:val="0"/>
          <w:szCs w:val="20"/>
          <w:lang w:eastAsia="zh-CN"/>
        </w:rPr>
        <w:t xml:space="preserve"> </w:t>
      </w:r>
      <w:r w:rsidR="00A8122C">
        <w:rPr>
          <w:rFonts w:ascii="Arial" w:eastAsia="Arial Unicode MS" w:hAnsi="Arial"/>
          <w:b/>
          <w:kern w:val="0"/>
          <w:szCs w:val="20"/>
          <w:lang w:eastAsia="zh-CN"/>
        </w:rPr>
        <w:t xml:space="preserve">perform </w:t>
      </w:r>
      <w:r w:rsidR="00AB06F6">
        <w:rPr>
          <w:rFonts w:ascii="Arial" w:eastAsia="Arial Unicode MS" w:hAnsi="Arial"/>
          <w:b/>
          <w:kern w:val="0"/>
          <w:szCs w:val="20"/>
          <w:lang w:eastAsia="zh-CN"/>
        </w:rPr>
        <w:t xml:space="preserve">a set of </w:t>
      </w:r>
      <w:r w:rsidR="00A8122C">
        <w:rPr>
          <w:rFonts w:ascii="Arial" w:eastAsia="Arial Unicode MS" w:hAnsi="Arial"/>
          <w:b/>
          <w:kern w:val="0"/>
          <w:szCs w:val="20"/>
          <w:lang w:eastAsia="zh-CN"/>
        </w:rPr>
        <w:t xml:space="preserve">L2 reset </w:t>
      </w:r>
      <w:r w:rsidR="00AB06F6">
        <w:rPr>
          <w:rFonts w:ascii="Arial" w:eastAsia="Arial Unicode MS" w:hAnsi="Arial"/>
          <w:b/>
          <w:kern w:val="0"/>
          <w:szCs w:val="20"/>
          <w:lang w:eastAsia="zh-CN"/>
        </w:rPr>
        <w:t>procedures</w:t>
      </w:r>
      <w:r w:rsidR="00B32D2C">
        <w:rPr>
          <w:rFonts w:ascii="Arial" w:eastAsia="Arial Unicode MS" w:hAnsi="Arial"/>
          <w:b/>
          <w:kern w:val="0"/>
          <w:szCs w:val="20"/>
          <w:lang w:eastAsia="zh-CN"/>
        </w:rPr>
        <w:t xml:space="preserve"> based on </w:t>
      </w:r>
      <w:r w:rsidR="00B32D2C" w:rsidRPr="00B32D2C">
        <w:rPr>
          <w:rFonts w:ascii="Arial" w:eastAsia="Arial Unicode MS" w:hAnsi="Arial"/>
          <w:b/>
          <w:kern w:val="0"/>
          <w:szCs w:val="20"/>
          <w:lang w:eastAsia="zh-CN"/>
        </w:rPr>
        <w:t>pre-configured RRC configuration (e.g. DU ID or cell grouping information associate with the LTM candidate cell)</w:t>
      </w:r>
      <w:r w:rsidR="00B32D2C">
        <w:rPr>
          <w:rFonts w:ascii="Arial" w:eastAsia="Arial Unicode MS" w:hAnsi="Arial"/>
          <w:b/>
          <w:kern w:val="0"/>
          <w:szCs w:val="20"/>
          <w:lang w:eastAsia="zh-CN"/>
        </w:rPr>
        <w:t>.</w:t>
      </w:r>
      <w:r w:rsidR="00B32D2C" w:rsidRPr="00B32D2C">
        <w:rPr>
          <w:rFonts w:ascii="Arial" w:eastAsia="Arial Unicode MS" w:hAnsi="Arial"/>
          <w:b/>
          <w:kern w:val="0"/>
          <w:szCs w:val="20"/>
          <w:lang w:eastAsia="zh-CN"/>
        </w:rPr>
        <w:t xml:space="preserve"> </w:t>
      </w:r>
    </w:p>
    <w:p w:rsidR="00AB06F6" w:rsidRDefault="00AB06F6" w:rsidP="00FF44FA">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1a: the set of L2 procedures </w:t>
      </w:r>
      <w:r w:rsidR="001B5585">
        <w:rPr>
          <w:rFonts w:ascii="Arial" w:eastAsia="Arial Unicode MS" w:hAnsi="Arial"/>
          <w:b/>
          <w:kern w:val="0"/>
          <w:szCs w:val="20"/>
          <w:lang w:eastAsia="zh-CN"/>
        </w:rPr>
        <w:t>include</w:t>
      </w:r>
    </w:p>
    <w:p w:rsidR="00AB06F6" w:rsidRPr="00AB06F6" w:rsidRDefault="00AB06F6" w:rsidP="002E1824">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full MAC reset</w:t>
      </w:r>
    </w:p>
    <w:p w:rsidR="00AB06F6" w:rsidRPr="00AB06F6" w:rsidRDefault="00AB06F6" w:rsidP="002E1824">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RLC re-establishment for DRBs and SRBs</w:t>
      </w:r>
    </w:p>
    <w:p w:rsidR="00D75A46" w:rsidRDefault="00AB06F6" w:rsidP="002E1824">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 xml:space="preserve">and PDCP </w:t>
      </w:r>
      <w:r w:rsidR="00E20DB4">
        <w:rPr>
          <w:rFonts w:ascii="Arial" w:eastAsia="Arial Unicode MS" w:hAnsi="Arial"/>
          <w:b/>
          <w:kern w:val="0"/>
          <w:szCs w:val="20"/>
          <w:lang w:eastAsia="zh-CN"/>
        </w:rPr>
        <w:t>recovery</w:t>
      </w:r>
      <w:r w:rsidRPr="00AB06F6">
        <w:rPr>
          <w:rFonts w:ascii="Arial" w:eastAsia="Arial Unicode MS" w:hAnsi="Arial"/>
          <w:b/>
          <w:kern w:val="0"/>
          <w:szCs w:val="20"/>
          <w:lang w:eastAsia="zh-CN"/>
        </w:rPr>
        <w:t xml:space="preserve"> for</w:t>
      </w:r>
      <w:r w:rsidR="00E20DB4">
        <w:rPr>
          <w:rFonts w:ascii="Arial" w:eastAsia="Arial Unicode MS" w:hAnsi="Arial"/>
          <w:b/>
          <w:kern w:val="0"/>
          <w:szCs w:val="20"/>
          <w:lang w:eastAsia="zh-CN"/>
        </w:rPr>
        <w:t xml:space="preserve"> AM</w:t>
      </w:r>
      <w:r w:rsidRPr="00AB06F6">
        <w:rPr>
          <w:rFonts w:ascii="Arial" w:eastAsia="Arial Unicode MS" w:hAnsi="Arial"/>
          <w:b/>
          <w:kern w:val="0"/>
          <w:szCs w:val="20"/>
          <w:lang w:eastAsia="zh-CN"/>
        </w:rPr>
        <w:t xml:space="preserve"> DRBs</w:t>
      </w:r>
    </w:p>
    <w:p w:rsidR="001B5585" w:rsidRPr="001B5585" w:rsidRDefault="001B5585" w:rsidP="001B5585">
      <w:pPr>
        <w:widowControl/>
        <w:spacing w:before="120" w:afterLines="50" w:after="120"/>
        <w:rPr>
          <w:rFonts w:ascii="Arial" w:eastAsia="Arial Unicode MS" w:hAnsi="Arial"/>
          <w:b/>
          <w:kern w:val="0"/>
          <w:szCs w:val="20"/>
          <w:lang w:eastAsia="zh-CN"/>
        </w:rPr>
      </w:pPr>
      <w:r w:rsidRPr="001B5585">
        <w:rPr>
          <w:rFonts w:ascii="Arial" w:eastAsia="Arial Unicode MS" w:hAnsi="Arial" w:hint="eastAsia"/>
          <w:b/>
          <w:kern w:val="0"/>
          <w:szCs w:val="20"/>
          <w:lang w:eastAsia="zh-CN"/>
        </w:rPr>
        <w:t>P</w:t>
      </w:r>
      <w:r w:rsidRPr="001B5585">
        <w:rPr>
          <w:rFonts w:ascii="Arial" w:eastAsia="Arial Unicode MS" w:hAnsi="Arial"/>
          <w:b/>
          <w:kern w:val="0"/>
          <w:szCs w:val="20"/>
          <w:lang w:eastAsia="zh-CN"/>
        </w:rPr>
        <w:t>roposal 1b: UE performs the set of L2 reset procedures only if the source cell and target cell are</w:t>
      </w:r>
      <w:r w:rsidR="00FB318A">
        <w:rPr>
          <w:rFonts w:ascii="Arial" w:eastAsia="Arial Unicode MS" w:hAnsi="Arial"/>
          <w:b/>
          <w:kern w:val="0"/>
          <w:szCs w:val="20"/>
          <w:lang w:eastAsia="zh-CN"/>
        </w:rPr>
        <w:t xml:space="preserve"> </w:t>
      </w:r>
      <w:r w:rsidRPr="001B5585">
        <w:rPr>
          <w:rFonts w:ascii="Arial" w:eastAsia="Arial Unicode MS" w:hAnsi="Arial"/>
          <w:b/>
          <w:kern w:val="0"/>
          <w:szCs w:val="20"/>
          <w:lang w:eastAsia="zh-CN"/>
        </w:rPr>
        <w:t>f</w:t>
      </w:r>
      <w:r w:rsidR="00FB318A">
        <w:rPr>
          <w:rFonts w:ascii="Arial" w:eastAsia="Arial Unicode MS" w:hAnsi="Arial"/>
          <w:b/>
          <w:kern w:val="0"/>
          <w:szCs w:val="20"/>
          <w:lang w:eastAsia="zh-CN"/>
        </w:rPr>
        <w:t>rom different</w:t>
      </w:r>
      <w:r w:rsidRPr="001B5585">
        <w:rPr>
          <w:rFonts w:ascii="Arial" w:eastAsia="Arial Unicode MS" w:hAnsi="Arial"/>
          <w:b/>
          <w:kern w:val="0"/>
          <w:szCs w:val="20"/>
          <w:lang w:eastAsia="zh-CN"/>
        </w:rPr>
        <w:t xml:space="preserve"> cell group</w:t>
      </w:r>
      <w:r w:rsidR="00FB318A">
        <w:rPr>
          <w:rFonts w:ascii="Arial" w:eastAsia="Arial Unicode MS" w:hAnsi="Arial"/>
          <w:b/>
          <w:kern w:val="0"/>
          <w:szCs w:val="20"/>
          <w:lang w:eastAsia="zh-CN"/>
        </w:rPr>
        <w:t>s</w:t>
      </w:r>
      <w:r w:rsidRPr="001B5585">
        <w:rPr>
          <w:rFonts w:ascii="Arial" w:eastAsia="Arial Unicode MS" w:hAnsi="Arial"/>
          <w:b/>
          <w:kern w:val="0"/>
          <w:szCs w:val="20"/>
          <w:lang w:eastAsia="zh-CN"/>
        </w:rPr>
        <w:t xml:space="preserve"> or have </w:t>
      </w:r>
      <w:r w:rsidR="00FB318A">
        <w:rPr>
          <w:rFonts w:ascii="Arial" w:eastAsia="Arial Unicode MS" w:hAnsi="Arial"/>
          <w:b/>
          <w:kern w:val="0"/>
          <w:szCs w:val="20"/>
          <w:lang w:eastAsia="zh-CN"/>
        </w:rPr>
        <w:t>different</w:t>
      </w:r>
      <w:r w:rsidRPr="001B5585">
        <w:rPr>
          <w:rFonts w:ascii="Arial" w:eastAsia="Arial Unicode MS" w:hAnsi="Arial"/>
          <w:b/>
          <w:kern w:val="0"/>
          <w:szCs w:val="20"/>
          <w:lang w:eastAsia="zh-CN"/>
        </w:rPr>
        <w:t xml:space="preserve"> DU </w:t>
      </w:r>
      <w:r w:rsidR="00FF2729">
        <w:rPr>
          <w:rFonts w:ascii="Arial" w:eastAsia="Arial Unicode MS" w:hAnsi="Arial"/>
          <w:b/>
          <w:kern w:val="0"/>
          <w:szCs w:val="20"/>
          <w:lang w:eastAsia="zh-CN"/>
        </w:rPr>
        <w:t>ID</w:t>
      </w:r>
      <w:r w:rsidR="00FB318A">
        <w:rPr>
          <w:rFonts w:ascii="Arial" w:eastAsia="Arial Unicode MS" w:hAnsi="Arial"/>
          <w:b/>
          <w:kern w:val="0"/>
          <w:szCs w:val="20"/>
          <w:lang w:eastAsia="zh-CN"/>
        </w:rPr>
        <w:t>s</w:t>
      </w:r>
      <w:r w:rsidRPr="001B5585">
        <w:rPr>
          <w:rFonts w:ascii="Arial" w:eastAsia="Arial Unicode MS" w:hAnsi="Arial"/>
          <w:b/>
          <w:kern w:val="0"/>
          <w:szCs w:val="20"/>
          <w:lang w:eastAsia="zh-CN"/>
        </w:rPr>
        <w:t xml:space="preserve">. </w:t>
      </w:r>
    </w:p>
    <w:p w:rsidR="00E20DB4" w:rsidRDefault="00E20DB4" w:rsidP="00E20DB4">
      <w:pPr>
        <w:widowControl/>
        <w:spacing w:before="120" w:afterLines="50" w:after="120"/>
        <w:rPr>
          <w:rFonts w:ascii="Arial" w:eastAsia="Arial Unicode MS" w:hAnsi="Arial"/>
          <w:b/>
          <w:kern w:val="0"/>
          <w:szCs w:val="20"/>
          <w:lang w:eastAsia="zh-CN"/>
        </w:rPr>
      </w:pPr>
    </w:p>
    <w:p w:rsidR="00E20DB4" w:rsidRPr="00F11271" w:rsidRDefault="00E20DB4" w:rsidP="0059475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Secondly, with regarding to how to trigger the UE to perform the always performed PDCP SDU discard for SR</w:t>
      </w:r>
      <w:r>
        <w:rPr>
          <w:rFonts w:ascii="Arial" w:eastAsia="Arial Unicode MS" w:hAnsi="Arial" w:hint="eastAsia"/>
          <w:kern w:val="0"/>
          <w:szCs w:val="20"/>
          <w:lang w:eastAsia="zh-CN"/>
        </w:rPr>
        <w:t>Bs</w:t>
      </w:r>
      <w:r>
        <w:rPr>
          <w:rFonts w:ascii="Arial" w:eastAsia="Arial Unicode MS" w:hAnsi="Arial"/>
          <w:kern w:val="0"/>
          <w:szCs w:val="20"/>
          <w:lang w:eastAsia="zh-CN"/>
        </w:rPr>
        <w:t xml:space="preserve"> during LTM, since it </w:t>
      </w:r>
      <w:r w:rsidR="0059475B">
        <w:rPr>
          <w:rFonts w:ascii="Arial" w:eastAsia="Arial Unicode MS" w:hAnsi="Arial"/>
          <w:kern w:val="0"/>
          <w:szCs w:val="20"/>
          <w:lang w:eastAsia="zh-CN"/>
        </w:rPr>
        <w:t>was</w:t>
      </w:r>
      <w:r>
        <w:rPr>
          <w:rFonts w:ascii="Arial" w:eastAsia="Arial Unicode MS" w:hAnsi="Arial"/>
          <w:kern w:val="0"/>
          <w:szCs w:val="20"/>
          <w:lang w:eastAsia="zh-CN"/>
        </w:rPr>
        <w:t xml:space="preserve"> agreed that “</w:t>
      </w:r>
      <w:r w:rsidRPr="00F11271">
        <w:rPr>
          <w:rFonts w:ascii="Arial" w:eastAsia="Arial Unicode MS" w:hAnsi="Arial"/>
          <w:kern w:val="0"/>
          <w:szCs w:val="20"/>
          <w:lang w:eastAsia="zh-CN"/>
        </w:rPr>
        <w:t>The RadioBearerConfig IE can be optionally supported in an LTM candidate configuration”</w:t>
      </w:r>
      <w:r>
        <w:rPr>
          <w:rFonts w:ascii="Arial" w:eastAsia="Arial Unicode MS" w:hAnsi="Arial"/>
          <w:kern w:val="0"/>
          <w:szCs w:val="20"/>
          <w:lang w:eastAsia="zh-CN"/>
        </w:rPr>
        <w:t>,</w:t>
      </w:r>
      <w:r w:rsidR="0059475B">
        <w:rPr>
          <w:rFonts w:ascii="Arial" w:eastAsia="Arial Unicode MS" w:hAnsi="Arial"/>
          <w:kern w:val="0"/>
          <w:szCs w:val="20"/>
          <w:lang w:eastAsia="zh-CN"/>
        </w:rPr>
        <w:t xml:space="preserve"> always configuring</w:t>
      </w:r>
      <w:r>
        <w:rPr>
          <w:rFonts w:ascii="Arial" w:eastAsia="Arial Unicode MS" w:hAnsi="Arial"/>
          <w:kern w:val="0"/>
          <w:szCs w:val="20"/>
          <w:lang w:eastAsia="zh-CN"/>
        </w:rPr>
        <w:t xml:space="preserve"> </w:t>
      </w:r>
      <w:r w:rsidRPr="00F11271">
        <w:rPr>
          <w:rFonts w:ascii="Arial" w:eastAsia="Arial Unicode MS" w:hAnsi="Arial"/>
          <w:i/>
          <w:kern w:val="0"/>
          <w:szCs w:val="20"/>
          <w:lang w:eastAsia="zh-CN"/>
        </w:rPr>
        <w:t>discard</w:t>
      </w:r>
      <w:r w:rsidRPr="00F11271">
        <w:rPr>
          <w:rFonts w:ascii="Arial" w:eastAsia="Arial Unicode MS" w:hAnsi="Arial" w:hint="eastAsia"/>
          <w:i/>
          <w:kern w:val="0"/>
          <w:szCs w:val="20"/>
          <w:lang w:eastAsia="zh-CN"/>
        </w:rPr>
        <w:t>On</w:t>
      </w:r>
      <w:r w:rsidRPr="00F11271">
        <w:rPr>
          <w:rFonts w:ascii="Arial" w:eastAsia="Arial Unicode MS" w:hAnsi="Arial"/>
          <w:i/>
          <w:kern w:val="0"/>
          <w:szCs w:val="20"/>
          <w:lang w:eastAsia="zh-CN"/>
        </w:rPr>
        <w:t>PDCP</w:t>
      </w:r>
      <w:r>
        <w:rPr>
          <w:rFonts w:ascii="Arial" w:eastAsia="Arial Unicode MS" w:hAnsi="Arial"/>
          <w:kern w:val="0"/>
          <w:szCs w:val="20"/>
          <w:lang w:eastAsia="zh-CN"/>
        </w:rPr>
        <w:t xml:space="preserve"> in the LTM candidate configuration</w:t>
      </w:r>
      <w:r w:rsidR="0059475B">
        <w:rPr>
          <w:rFonts w:ascii="Arial" w:eastAsia="Arial Unicode MS" w:hAnsi="Arial"/>
          <w:kern w:val="0"/>
          <w:szCs w:val="20"/>
          <w:lang w:eastAsia="zh-CN"/>
        </w:rPr>
        <w:t xml:space="preserve"> would results in a mandatory supported RadioBearerConfig IE in LTM candidate configuration</w:t>
      </w:r>
      <w:r>
        <w:rPr>
          <w:rFonts w:ascii="Arial" w:eastAsia="Arial Unicode MS" w:hAnsi="Arial"/>
          <w:kern w:val="0"/>
          <w:szCs w:val="20"/>
          <w:lang w:eastAsia="zh-CN"/>
        </w:rPr>
        <w:t>. To solve this, the UE can</w:t>
      </w:r>
      <w:r w:rsidR="0059475B">
        <w:rPr>
          <w:rFonts w:ascii="Arial" w:eastAsia="Arial Unicode MS" w:hAnsi="Arial"/>
          <w:kern w:val="0"/>
          <w:szCs w:val="20"/>
          <w:lang w:eastAsia="zh-CN"/>
        </w:rPr>
        <w:t xml:space="preserve"> just</w:t>
      </w:r>
      <w:r w:rsidR="00155C70">
        <w:rPr>
          <w:rFonts w:ascii="Arial" w:eastAsia="Arial Unicode MS" w:hAnsi="Arial"/>
          <w:kern w:val="0"/>
          <w:szCs w:val="20"/>
          <w:lang w:eastAsia="zh-CN"/>
        </w:rPr>
        <w:t xml:space="preserve"> implicitly perform</w:t>
      </w:r>
      <w:r w:rsidR="001B5506">
        <w:rPr>
          <w:rFonts w:ascii="Arial" w:eastAsia="Arial Unicode MS" w:hAnsi="Arial"/>
          <w:kern w:val="0"/>
          <w:szCs w:val="20"/>
          <w:lang w:eastAsia="zh-CN"/>
        </w:rPr>
        <w:t xml:space="preserve"> (i.e. without RRC IE)</w:t>
      </w:r>
      <w:r>
        <w:rPr>
          <w:rFonts w:ascii="Arial" w:eastAsia="Arial Unicode MS" w:hAnsi="Arial"/>
          <w:kern w:val="0"/>
          <w:szCs w:val="20"/>
          <w:lang w:eastAsia="zh-CN"/>
        </w:rPr>
        <w:t xml:space="preserve"> PDCP </w:t>
      </w:r>
      <w:r>
        <w:rPr>
          <w:rFonts w:ascii="Arial" w:eastAsia="Arial Unicode MS" w:hAnsi="Arial" w:hint="eastAsia"/>
          <w:kern w:val="0"/>
          <w:szCs w:val="20"/>
          <w:lang w:eastAsia="zh-CN"/>
        </w:rPr>
        <w:t>SDU</w:t>
      </w:r>
      <w:r>
        <w:rPr>
          <w:rFonts w:ascii="Arial" w:eastAsia="Arial Unicode MS" w:hAnsi="Arial"/>
          <w:kern w:val="0"/>
          <w:szCs w:val="20"/>
          <w:lang w:eastAsia="zh-CN"/>
        </w:rPr>
        <w:t xml:space="preserve"> discard for SRBs during LTM.</w:t>
      </w:r>
      <w:r w:rsidR="0059475B" w:rsidRPr="0059475B">
        <w:rPr>
          <w:rFonts w:ascii="Arial" w:eastAsia="Arial Unicode MS" w:hAnsi="Arial"/>
          <w:kern w:val="0"/>
          <w:szCs w:val="20"/>
          <w:lang w:eastAsia="zh-CN"/>
        </w:rPr>
        <w:t xml:space="preserve"> </w:t>
      </w:r>
      <w:r w:rsidR="0059475B">
        <w:rPr>
          <w:rFonts w:ascii="Arial" w:eastAsia="Arial Unicode MS" w:hAnsi="Arial"/>
          <w:kern w:val="0"/>
          <w:szCs w:val="20"/>
          <w:lang w:eastAsia="zh-CN"/>
        </w:rPr>
        <w:t xml:space="preserve">And this </w:t>
      </w:r>
      <w:r w:rsidR="0059475B">
        <w:rPr>
          <w:rFonts w:ascii="Arial" w:eastAsia="Arial Unicode MS" w:hAnsi="Arial" w:hint="eastAsia"/>
          <w:kern w:val="0"/>
          <w:szCs w:val="20"/>
          <w:lang w:eastAsia="zh-CN"/>
        </w:rPr>
        <w:t>can</w:t>
      </w:r>
      <w:r w:rsidR="0059475B">
        <w:rPr>
          <w:rFonts w:ascii="Arial" w:eastAsia="Arial Unicode MS" w:hAnsi="Arial"/>
          <w:kern w:val="0"/>
          <w:szCs w:val="20"/>
          <w:lang w:eastAsia="zh-CN"/>
        </w:rPr>
        <w:t xml:space="preserve"> be applied to both first LTM cell switch procedure and subsequent LTM cell switch procedure.</w:t>
      </w:r>
    </w:p>
    <w:p w:rsidR="00E20DB4" w:rsidRPr="00E20DB4" w:rsidRDefault="00E20DB4" w:rsidP="00E20DB4">
      <w:pPr>
        <w:tabs>
          <w:tab w:val="num" w:pos="1440"/>
        </w:tabs>
        <w:spacing w:beforeLines="50"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2: </w:t>
      </w:r>
      <w:r w:rsidR="0059475B">
        <w:rPr>
          <w:rFonts w:ascii="Arial" w:eastAsia="Arial Unicode MS" w:hAnsi="Arial"/>
          <w:b/>
          <w:kern w:val="0"/>
          <w:szCs w:val="20"/>
          <w:lang w:eastAsia="zh-CN"/>
        </w:rPr>
        <w:t xml:space="preserve">For first LTM cell switch and subsequent LTM cell switch, the </w:t>
      </w:r>
      <w:r>
        <w:rPr>
          <w:rFonts w:ascii="Arial" w:eastAsia="Arial Unicode MS" w:hAnsi="Arial"/>
          <w:b/>
          <w:kern w:val="0"/>
          <w:szCs w:val="20"/>
          <w:lang w:eastAsia="zh-CN"/>
        </w:rPr>
        <w:t>UE implicitly performs</w:t>
      </w:r>
      <w:r w:rsidR="001B5506">
        <w:rPr>
          <w:rFonts w:ascii="Arial" w:eastAsia="Arial Unicode MS" w:hAnsi="Arial"/>
          <w:b/>
          <w:kern w:val="0"/>
          <w:szCs w:val="20"/>
          <w:lang w:eastAsia="zh-CN"/>
        </w:rPr>
        <w:t xml:space="preserve"> </w:t>
      </w:r>
      <w:r w:rsidR="001B5506" w:rsidRPr="001B5506">
        <w:rPr>
          <w:rFonts w:ascii="Arial" w:eastAsia="Arial Unicode MS" w:hAnsi="Arial"/>
          <w:b/>
          <w:kern w:val="0"/>
          <w:szCs w:val="20"/>
          <w:lang w:eastAsia="zh-CN"/>
        </w:rPr>
        <w:t>(i.e. without RRC IE)</w:t>
      </w:r>
      <w:r>
        <w:rPr>
          <w:rFonts w:ascii="Arial" w:eastAsia="Arial Unicode MS" w:hAnsi="Arial"/>
          <w:b/>
          <w:kern w:val="0"/>
          <w:szCs w:val="20"/>
          <w:lang w:eastAsia="zh-CN"/>
        </w:rPr>
        <w:t xml:space="preserve"> PDCP SDU discard for SRBs during LTM.</w:t>
      </w:r>
    </w:p>
    <w:p w:rsidR="00B32D2C" w:rsidRDefault="00B32D2C" w:rsidP="00B32D2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rsidR="00D75A46" w:rsidRDefault="00D75A46" w:rsidP="00D75A46">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 how does the UE decides on whether to perform L2 </w:t>
      </w:r>
      <w:r w:rsidR="00B32D2C">
        <w:rPr>
          <w:rFonts w:ascii="Arial" w:eastAsia="Arial Unicode MS" w:hAnsi="Arial"/>
          <w:kern w:val="0"/>
          <w:szCs w:val="20"/>
          <w:lang w:eastAsia="zh-CN"/>
        </w:rPr>
        <w:t>handling related</w:t>
      </w:r>
      <w:r>
        <w:rPr>
          <w:rFonts w:ascii="Arial" w:eastAsia="Arial Unicode MS" w:hAnsi="Arial"/>
          <w:kern w:val="0"/>
          <w:szCs w:val="20"/>
          <w:lang w:eastAsia="zh-CN"/>
        </w:rPr>
        <w:t xml:space="preserve"> procedures for LTM</w:t>
      </w:r>
      <w:r w:rsidR="00B32D2C">
        <w:rPr>
          <w:rFonts w:ascii="Arial" w:eastAsia="Arial Unicode MS" w:hAnsi="Arial"/>
          <w:kern w:val="0"/>
          <w:szCs w:val="20"/>
          <w:lang w:eastAsia="zh-CN"/>
        </w:rPr>
        <w:t>, including L2 reset and PDCU SDU discard for SRBs</w:t>
      </w:r>
      <w:r>
        <w:rPr>
          <w:rFonts w:ascii="Arial" w:eastAsia="Arial Unicode MS" w:hAnsi="Arial"/>
          <w:kern w:val="0"/>
          <w:szCs w:val="20"/>
          <w:lang w:eastAsia="zh-CN"/>
        </w:rPr>
        <w:t>, and have the following observation and proposal:</w:t>
      </w:r>
    </w:p>
    <w:p w:rsidR="00E20DB4" w:rsidRPr="00AB06F6" w:rsidRDefault="00E20DB4" w:rsidP="00E20DB4">
      <w:pPr>
        <w:widowControl/>
        <w:spacing w:before="120" w:afterLines="50" w:after="120"/>
        <w:rPr>
          <w:rFonts w:ascii="Arial" w:eastAsia="Arial Unicode MS" w:hAnsi="Arial"/>
          <w:b/>
          <w:kern w:val="0"/>
          <w:szCs w:val="20"/>
          <w:lang w:eastAsia="zh-CN"/>
        </w:rPr>
      </w:pPr>
      <w:r w:rsidRPr="00AB06F6">
        <w:rPr>
          <w:rFonts w:ascii="Arial" w:eastAsia="Arial Unicode MS" w:hAnsi="Arial"/>
          <w:b/>
          <w:kern w:val="0"/>
          <w:szCs w:val="20"/>
          <w:lang w:eastAsia="zh-CN"/>
        </w:rPr>
        <w:t>Observation 1</w:t>
      </w:r>
      <w:r w:rsidRPr="00AB06F6">
        <w:rPr>
          <w:rFonts w:ascii="Arial" w:eastAsia="Arial Unicode MS" w:hAnsi="Arial" w:hint="eastAsia"/>
          <w:b/>
          <w:kern w:val="0"/>
          <w:szCs w:val="20"/>
          <w:lang w:eastAsia="zh-CN"/>
        </w:rPr>
        <w:t>:</w:t>
      </w:r>
      <w:r w:rsidRPr="00AB06F6">
        <w:rPr>
          <w:rFonts w:ascii="Arial" w:eastAsia="Arial Unicode MS" w:hAnsi="Arial"/>
          <w:b/>
          <w:kern w:val="0"/>
          <w:szCs w:val="20"/>
          <w:lang w:eastAsia="zh-CN"/>
        </w:rPr>
        <w:t xml:space="preserve"> </w:t>
      </w:r>
      <w:r>
        <w:rPr>
          <w:rFonts w:ascii="Arial" w:eastAsia="Arial Unicode MS" w:hAnsi="Arial"/>
          <w:b/>
          <w:kern w:val="0"/>
          <w:szCs w:val="20"/>
          <w:lang w:eastAsia="zh-CN"/>
        </w:rPr>
        <w:t>The following L2 reset procedures are only need to be performed for inter-DU LTM and not needed for intra-DU LTM</w:t>
      </w:r>
    </w:p>
    <w:p w:rsidR="00E20DB4" w:rsidRPr="00AB06F6" w:rsidRDefault="00E20DB4" w:rsidP="002E1824">
      <w:pPr>
        <w:pStyle w:val="a7"/>
        <w:widowControl/>
        <w:numPr>
          <w:ilvl w:val="0"/>
          <w:numId w:val="4"/>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full MAC reset</w:t>
      </w:r>
    </w:p>
    <w:p w:rsidR="00E20DB4" w:rsidRPr="00AB06F6" w:rsidRDefault="00E20DB4" w:rsidP="002E1824">
      <w:pPr>
        <w:pStyle w:val="a7"/>
        <w:widowControl/>
        <w:numPr>
          <w:ilvl w:val="0"/>
          <w:numId w:val="4"/>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RLC re-establishment for DRBs and SRBs</w:t>
      </w:r>
    </w:p>
    <w:p w:rsidR="00E20DB4" w:rsidRPr="00E20DB4" w:rsidRDefault="00E20DB4" w:rsidP="002E1824">
      <w:pPr>
        <w:pStyle w:val="a7"/>
        <w:widowControl/>
        <w:numPr>
          <w:ilvl w:val="0"/>
          <w:numId w:val="4"/>
        </w:numPr>
        <w:spacing w:before="120" w:afterLines="50" w:after="120"/>
        <w:ind w:firstLineChars="0"/>
        <w:rPr>
          <w:rFonts w:ascii="Arial" w:eastAsia="Arial Unicode MS" w:hAnsi="Arial"/>
          <w:kern w:val="0"/>
          <w:szCs w:val="20"/>
          <w:lang w:eastAsia="zh-CN"/>
        </w:rPr>
      </w:pPr>
      <w:r w:rsidRPr="00AB06F6">
        <w:rPr>
          <w:rFonts w:ascii="Arial" w:eastAsia="Arial Unicode MS" w:hAnsi="Arial"/>
          <w:b/>
          <w:kern w:val="0"/>
          <w:szCs w:val="20"/>
          <w:lang w:eastAsia="zh-CN"/>
        </w:rPr>
        <w:t xml:space="preserve">and PDCP </w:t>
      </w:r>
      <w:r>
        <w:rPr>
          <w:rFonts w:ascii="Arial" w:eastAsia="Arial Unicode MS" w:hAnsi="Arial"/>
          <w:b/>
          <w:kern w:val="0"/>
          <w:szCs w:val="20"/>
          <w:lang w:eastAsia="zh-CN"/>
        </w:rPr>
        <w:t>recovery</w:t>
      </w:r>
      <w:r w:rsidRPr="00AB06F6">
        <w:rPr>
          <w:rFonts w:ascii="Arial" w:eastAsia="Arial Unicode MS" w:hAnsi="Arial"/>
          <w:b/>
          <w:kern w:val="0"/>
          <w:szCs w:val="20"/>
          <w:lang w:eastAsia="zh-CN"/>
        </w:rPr>
        <w:t xml:space="preserve"> for </w:t>
      </w:r>
      <w:r>
        <w:rPr>
          <w:rFonts w:ascii="Arial" w:eastAsia="Arial Unicode MS" w:hAnsi="Arial"/>
          <w:b/>
          <w:kern w:val="0"/>
          <w:szCs w:val="20"/>
          <w:lang w:eastAsia="zh-CN"/>
        </w:rPr>
        <w:t xml:space="preserve">AM </w:t>
      </w:r>
      <w:r w:rsidRPr="00AB06F6">
        <w:rPr>
          <w:rFonts w:ascii="Arial" w:eastAsia="Arial Unicode MS" w:hAnsi="Arial"/>
          <w:b/>
          <w:kern w:val="0"/>
          <w:szCs w:val="20"/>
          <w:lang w:eastAsia="zh-CN"/>
        </w:rPr>
        <w:t>DRBs</w:t>
      </w:r>
      <w:r w:rsidRPr="00AB06F6">
        <w:rPr>
          <w:rFonts w:ascii="Arial" w:eastAsia="Arial Unicode MS" w:hAnsi="Arial"/>
          <w:kern w:val="0"/>
          <w:szCs w:val="20"/>
          <w:lang w:eastAsia="zh-CN"/>
        </w:rPr>
        <w:t xml:space="preserve"> </w:t>
      </w:r>
    </w:p>
    <w:p w:rsidR="00E20DB4" w:rsidRDefault="00E20DB4" w:rsidP="00E20DB4">
      <w:pPr>
        <w:tabs>
          <w:tab w:val="num" w:pos="1440"/>
        </w:tabs>
        <w:spacing w:beforeLines="50" w:before="120"/>
        <w:rPr>
          <w:rFonts w:ascii="Arial" w:eastAsia="Arial Unicode MS" w:hAnsi="Arial"/>
          <w:b/>
          <w:kern w:val="0"/>
          <w:szCs w:val="20"/>
          <w:lang w:eastAsia="zh-CN"/>
        </w:rPr>
      </w:pPr>
      <w:r w:rsidRPr="00E20DB4">
        <w:rPr>
          <w:rFonts w:ascii="Arial" w:eastAsia="Arial Unicode MS" w:hAnsi="Arial" w:hint="eastAsia"/>
          <w:b/>
          <w:kern w:val="0"/>
          <w:szCs w:val="20"/>
          <w:lang w:eastAsia="zh-CN"/>
        </w:rPr>
        <w:t>O</w:t>
      </w:r>
      <w:r w:rsidRPr="00E20DB4">
        <w:rPr>
          <w:rFonts w:ascii="Arial" w:eastAsia="Arial Unicode MS" w:hAnsi="Arial"/>
          <w:b/>
          <w:kern w:val="0"/>
          <w:szCs w:val="20"/>
          <w:lang w:eastAsia="zh-CN"/>
        </w:rPr>
        <w:t xml:space="preserve">bservation 2: PDCP SDU discard for SRBs </w:t>
      </w:r>
      <w:r w:rsidR="002A65B9">
        <w:rPr>
          <w:rFonts w:ascii="Arial" w:eastAsia="Arial Unicode MS" w:hAnsi="Arial"/>
          <w:b/>
          <w:kern w:val="0"/>
          <w:szCs w:val="20"/>
          <w:lang w:eastAsia="zh-CN"/>
        </w:rPr>
        <w:t>should</w:t>
      </w:r>
      <w:r w:rsidRPr="00E20DB4">
        <w:rPr>
          <w:rFonts w:ascii="Arial" w:eastAsia="Arial Unicode MS" w:hAnsi="Arial"/>
          <w:b/>
          <w:kern w:val="0"/>
          <w:szCs w:val="20"/>
          <w:lang w:eastAsia="zh-CN"/>
        </w:rPr>
        <w:t xml:space="preserve"> always </w:t>
      </w:r>
      <w:r w:rsidR="002A65B9">
        <w:rPr>
          <w:rFonts w:ascii="Arial" w:eastAsia="Arial Unicode MS" w:hAnsi="Arial"/>
          <w:b/>
          <w:kern w:val="0"/>
          <w:szCs w:val="20"/>
          <w:lang w:eastAsia="zh-CN"/>
        </w:rPr>
        <w:t xml:space="preserve">be </w:t>
      </w:r>
      <w:r w:rsidRPr="00E20DB4">
        <w:rPr>
          <w:rFonts w:ascii="Arial" w:eastAsia="Arial Unicode MS" w:hAnsi="Arial"/>
          <w:b/>
          <w:kern w:val="0"/>
          <w:szCs w:val="20"/>
          <w:lang w:eastAsia="zh-CN"/>
        </w:rPr>
        <w:t>performed for LTM regardless inter-DU or intra-DU.</w:t>
      </w:r>
    </w:p>
    <w:p w:rsidR="00E20DB4" w:rsidRDefault="00E20DB4" w:rsidP="00E20DB4">
      <w:pPr>
        <w:tabs>
          <w:tab w:val="num" w:pos="1440"/>
        </w:tabs>
        <w:spacing w:beforeLines="50" w:before="120"/>
        <w:rPr>
          <w:rFonts w:ascii="Arial" w:eastAsia="Arial Unicode MS" w:hAnsi="Arial"/>
          <w:b/>
          <w:kern w:val="0"/>
          <w:szCs w:val="20"/>
          <w:lang w:eastAsia="zh-CN"/>
        </w:rPr>
      </w:pPr>
    </w:p>
    <w:p w:rsidR="0059475B" w:rsidRPr="00D75A46" w:rsidRDefault="0059475B" w:rsidP="0059475B">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P</w:t>
      </w:r>
      <w:r>
        <w:rPr>
          <w:rFonts w:ascii="Arial" w:eastAsia="Arial Unicode MS" w:hAnsi="Arial"/>
          <w:b/>
          <w:kern w:val="0"/>
          <w:szCs w:val="20"/>
          <w:lang w:eastAsia="zh-CN"/>
        </w:rPr>
        <w:t>roposal 1: For first LTM cell switch and subsequent LTM cell switch, t</w:t>
      </w:r>
      <w:r w:rsidRPr="00675BEE">
        <w:rPr>
          <w:rFonts w:ascii="Arial" w:eastAsia="Arial Unicode MS" w:hAnsi="Arial"/>
          <w:b/>
          <w:kern w:val="0"/>
          <w:szCs w:val="20"/>
          <w:lang w:eastAsia="zh-CN"/>
        </w:rPr>
        <w:t>he UE determines whether</w:t>
      </w:r>
      <w:r>
        <w:rPr>
          <w:rFonts w:ascii="Arial" w:eastAsia="Arial Unicode MS" w:hAnsi="Arial"/>
          <w:b/>
          <w:kern w:val="0"/>
          <w:szCs w:val="20"/>
          <w:lang w:eastAsia="zh-CN"/>
        </w:rPr>
        <w:t xml:space="preserve"> to</w:t>
      </w:r>
      <w:r w:rsidRPr="00675BEE">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perform a set of L2 reset procedures based on </w:t>
      </w:r>
      <w:r w:rsidRPr="00B32D2C">
        <w:rPr>
          <w:rFonts w:ascii="Arial" w:eastAsia="Arial Unicode MS" w:hAnsi="Arial"/>
          <w:b/>
          <w:kern w:val="0"/>
          <w:szCs w:val="20"/>
          <w:lang w:eastAsia="zh-CN"/>
        </w:rPr>
        <w:t>pre-configured RRC configuration (e.g. DU ID or cell grouping information associate with the LTM candidate cell)</w:t>
      </w:r>
      <w:r>
        <w:rPr>
          <w:rFonts w:ascii="Arial" w:eastAsia="Arial Unicode MS" w:hAnsi="Arial"/>
          <w:b/>
          <w:kern w:val="0"/>
          <w:szCs w:val="20"/>
          <w:lang w:eastAsia="zh-CN"/>
        </w:rPr>
        <w:t>.</w:t>
      </w:r>
      <w:r w:rsidRPr="00B32D2C">
        <w:rPr>
          <w:rFonts w:ascii="Arial" w:eastAsia="Arial Unicode MS" w:hAnsi="Arial"/>
          <w:b/>
          <w:kern w:val="0"/>
          <w:szCs w:val="20"/>
          <w:lang w:eastAsia="zh-CN"/>
        </w:rPr>
        <w:t xml:space="preserve"> </w:t>
      </w:r>
    </w:p>
    <w:p w:rsidR="0059475B" w:rsidRDefault="0059475B" w:rsidP="0059475B">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1a: the set of L2 procedures </w:t>
      </w:r>
      <w:r w:rsidR="001B5585">
        <w:rPr>
          <w:rFonts w:ascii="Arial" w:eastAsia="Arial Unicode MS" w:hAnsi="Arial"/>
          <w:b/>
          <w:kern w:val="0"/>
          <w:szCs w:val="20"/>
          <w:lang w:eastAsia="zh-CN"/>
        </w:rPr>
        <w:t>include</w:t>
      </w:r>
    </w:p>
    <w:p w:rsidR="0059475B" w:rsidRPr="00AB06F6" w:rsidRDefault="0059475B" w:rsidP="0059475B">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full MAC reset</w:t>
      </w:r>
    </w:p>
    <w:p w:rsidR="0059475B" w:rsidRPr="00AB06F6" w:rsidRDefault="0059475B" w:rsidP="0059475B">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RLC re-establishment for DRBs and SRBs</w:t>
      </w:r>
    </w:p>
    <w:p w:rsidR="001B5585" w:rsidRPr="00FF2729" w:rsidRDefault="0059475B" w:rsidP="00FF2729">
      <w:pPr>
        <w:pStyle w:val="a7"/>
        <w:widowControl/>
        <w:numPr>
          <w:ilvl w:val="0"/>
          <w:numId w:val="5"/>
        </w:numPr>
        <w:spacing w:before="120" w:afterLines="50" w:after="120"/>
        <w:ind w:firstLineChars="0"/>
        <w:rPr>
          <w:rFonts w:ascii="Arial" w:eastAsia="Arial Unicode MS" w:hAnsi="Arial"/>
          <w:b/>
          <w:kern w:val="0"/>
          <w:szCs w:val="20"/>
          <w:lang w:eastAsia="zh-CN"/>
        </w:rPr>
      </w:pPr>
      <w:r w:rsidRPr="00AB06F6">
        <w:rPr>
          <w:rFonts w:ascii="Arial" w:eastAsia="Arial Unicode MS" w:hAnsi="Arial"/>
          <w:b/>
          <w:kern w:val="0"/>
          <w:szCs w:val="20"/>
          <w:lang w:eastAsia="zh-CN"/>
        </w:rPr>
        <w:t xml:space="preserve">and PDCP </w:t>
      </w:r>
      <w:r>
        <w:rPr>
          <w:rFonts w:ascii="Arial" w:eastAsia="Arial Unicode MS" w:hAnsi="Arial"/>
          <w:b/>
          <w:kern w:val="0"/>
          <w:szCs w:val="20"/>
          <w:lang w:eastAsia="zh-CN"/>
        </w:rPr>
        <w:t>recovery</w:t>
      </w:r>
      <w:r w:rsidRPr="00AB06F6">
        <w:rPr>
          <w:rFonts w:ascii="Arial" w:eastAsia="Arial Unicode MS" w:hAnsi="Arial"/>
          <w:b/>
          <w:kern w:val="0"/>
          <w:szCs w:val="20"/>
          <w:lang w:eastAsia="zh-CN"/>
        </w:rPr>
        <w:t xml:space="preserve"> for</w:t>
      </w:r>
      <w:r>
        <w:rPr>
          <w:rFonts w:ascii="Arial" w:eastAsia="Arial Unicode MS" w:hAnsi="Arial"/>
          <w:b/>
          <w:kern w:val="0"/>
          <w:szCs w:val="20"/>
          <w:lang w:eastAsia="zh-CN"/>
        </w:rPr>
        <w:t xml:space="preserve"> AM</w:t>
      </w:r>
      <w:r w:rsidRPr="00AB06F6">
        <w:rPr>
          <w:rFonts w:ascii="Arial" w:eastAsia="Arial Unicode MS" w:hAnsi="Arial"/>
          <w:b/>
          <w:kern w:val="0"/>
          <w:szCs w:val="20"/>
          <w:lang w:eastAsia="zh-CN"/>
        </w:rPr>
        <w:t xml:space="preserve"> DRBs</w:t>
      </w:r>
    </w:p>
    <w:p w:rsidR="001B5585" w:rsidRDefault="00FB318A" w:rsidP="0059475B">
      <w:pPr>
        <w:tabs>
          <w:tab w:val="num" w:pos="1440"/>
        </w:tabs>
        <w:spacing w:beforeLines="50" w:before="120"/>
        <w:rPr>
          <w:rFonts w:ascii="Arial" w:eastAsia="Arial Unicode MS" w:hAnsi="Arial"/>
          <w:b/>
          <w:kern w:val="0"/>
          <w:szCs w:val="20"/>
          <w:lang w:eastAsia="zh-CN"/>
        </w:rPr>
      </w:pPr>
      <w:r w:rsidRPr="00FB318A">
        <w:rPr>
          <w:rFonts w:ascii="Arial" w:eastAsia="Arial Unicode MS" w:hAnsi="Arial" w:hint="eastAsia"/>
          <w:b/>
          <w:kern w:val="0"/>
          <w:szCs w:val="20"/>
          <w:lang w:eastAsia="zh-CN"/>
        </w:rPr>
        <w:t>P</w:t>
      </w:r>
      <w:r w:rsidRPr="00FB318A">
        <w:rPr>
          <w:rFonts w:ascii="Arial" w:eastAsia="Arial Unicode MS" w:hAnsi="Arial"/>
          <w:b/>
          <w:kern w:val="0"/>
          <w:szCs w:val="20"/>
          <w:lang w:eastAsia="zh-CN"/>
        </w:rPr>
        <w:t xml:space="preserve">roposal 1b: UE performs the set of L2 reset procedures only if the source cell and target cell are from different cell groups or have different DU IDs. </w:t>
      </w:r>
    </w:p>
    <w:p w:rsidR="0059475B" w:rsidRPr="0059475B" w:rsidRDefault="0059475B" w:rsidP="0059475B">
      <w:pPr>
        <w:tabs>
          <w:tab w:val="num" w:pos="1440"/>
        </w:tabs>
        <w:spacing w:beforeLines="50" w:before="120"/>
        <w:rPr>
          <w:rFonts w:ascii="Arial" w:eastAsia="Arial Unicode MS" w:hAnsi="Arial"/>
          <w:b/>
          <w:kern w:val="0"/>
          <w:szCs w:val="20"/>
          <w:lang w:eastAsia="zh-CN"/>
        </w:rPr>
      </w:pPr>
      <w:r w:rsidRPr="0059475B">
        <w:rPr>
          <w:rFonts w:ascii="Arial" w:eastAsia="Arial Unicode MS" w:hAnsi="Arial" w:hint="eastAsia"/>
          <w:b/>
          <w:kern w:val="0"/>
          <w:szCs w:val="20"/>
          <w:lang w:eastAsia="zh-CN"/>
        </w:rPr>
        <w:t>P</w:t>
      </w:r>
      <w:r w:rsidRPr="0059475B">
        <w:rPr>
          <w:rFonts w:ascii="Arial" w:eastAsia="Arial Unicode MS" w:hAnsi="Arial"/>
          <w:b/>
          <w:kern w:val="0"/>
          <w:szCs w:val="20"/>
          <w:lang w:eastAsia="zh-CN"/>
        </w:rPr>
        <w:t>roposal 2: For first LTM cell switch and subsequent LTM cell switch, the UE implicitly performs</w:t>
      </w:r>
      <w:r w:rsidR="001B5506">
        <w:rPr>
          <w:rFonts w:ascii="Arial" w:eastAsia="Arial Unicode MS" w:hAnsi="Arial"/>
          <w:b/>
          <w:kern w:val="0"/>
          <w:szCs w:val="20"/>
          <w:lang w:eastAsia="zh-CN"/>
        </w:rPr>
        <w:t xml:space="preserve"> </w:t>
      </w:r>
      <w:r w:rsidR="001B5506" w:rsidRPr="001B5506">
        <w:rPr>
          <w:rFonts w:ascii="Arial" w:eastAsia="Arial Unicode MS" w:hAnsi="Arial"/>
          <w:b/>
          <w:kern w:val="0"/>
          <w:szCs w:val="20"/>
          <w:lang w:eastAsia="zh-CN"/>
        </w:rPr>
        <w:t>(i.e. without RRC IE)</w:t>
      </w:r>
      <w:r w:rsidRPr="0059475B">
        <w:rPr>
          <w:rFonts w:ascii="Arial" w:eastAsia="Arial Unicode MS" w:hAnsi="Arial"/>
          <w:b/>
          <w:kern w:val="0"/>
          <w:szCs w:val="20"/>
          <w:lang w:eastAsia="zh-CN"/>
        </w:rPr>
        <w:t xml:space="preserve"> PDCP SDU discard for SRBs during LTM.</w:t>
      </w:r>
    </w:p>
    <w:p w:rsidR="00F11271" w:rsidRPr="00D75A46" w:rsidRDefault="00F11271" w:rsidP="00D75A46">
      <w:pPr>
        <w:pStyle w:val="a7"/>
        <w:widowControl/>
        <w:spacing w:before="120" w:afterLines="50" w:after="120"/>
        <w:ind w:left="420" w:firstLineChars="0" w:firstLine="0"/>
        <w:rPr>
          <w:rFonts w:ascii="Arial" w:eastAsia="Arial Unicode MS" w:hAnsi="Arial"/>
          <w:b/>
          <w:kern w:val="0"/>
          <w:szCs w:val="20"/>
          <w:lang w:eastAsia="zh-CN"/>
        </w:rPr>
      </w:pPr>
    </w:p>
    <w:p w:rsidR="004943BB" w:rsidRDefault="006B2A7B" w:rsidP="00FF44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20</w:t>
      </w:r>
      <w:r w:rsidR="002764C4">
        <w:rPr>
          <w:rFonts w:ascii="Arial" w:eastAsia="Arial Unicode MS" w:hAnsi="Arial"/>
          <w:kern w:val="0"/>
          <w:sz w:val="20"/>
          <w:szCs w:val="20"/>
          <w:lang w:eastAsia="zh-CN"/>
        </w:rPr>
        <w:t>.</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906" w:rsidRDefault="00782906" w:rsidP="006D4BFE">
      <w:r>
        <w:separator/>
      </w:r>
    </w:p>
  </w:endnote>
  <w:endnote w:type="continuationSeparator" w:id="0">
    <w:p w:rsidR="00782906" w:rsidRDefault="0078290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906" w:rsidRDefault="00782906" w:rsidP="006D4BFE">
      <w:r>
        <w:separator/>
      </w:r>
    </w:p>
  </w:footnote>
  <w:footnote w:type="continuationSeparator" w:id="0">
    <w:p w:rsidR="00782906" w:rsidRDefault="0078290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D89"/>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12E"/>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06ED"/>
    <w:rsid w:val="002227EC"/>
    <w:rsid w:val="00233C95"/>
    <w:rsid w:val="00234187"/>
    <w:rsid w:val="002349CD"/>
    <w:rsid w:val="00234B12"/>
    <w:rsid w:val="0023553C"/>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64C4"/>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DA6"/>
    <w:rsid w:val="002E1824"/>
    <w:rsid w:val="002F56C5"/>
    <w:rsid w:val="00300A51"/>
    <w:rsid w:val="00302262"/>
    <w:rsid w:val="0030227F"/>
    <w:rsid w:val="003046CF"/>
    <w:rsid w:val="00305EC8"/>
    <w:rsid w:val="00307031"/>
    <w:rsid w:val="00310DB1"/>
    <w:rsid w:val="003113D3"/>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3B83"/>
    <w:rsid w:val="00335376"/>
    <w:rsid w:val="00337054"/>
    <w:rsid w:val="0033712B"/>
    <w:rsid w:val="00337D5C"/>
    <w:rsid w:val="003432DC"/>
    <w:rsid w:val="003442D2"/>
    <w:rsid w:val="00344E1B"/>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7D59"/>
    <w:rsid w:val="003F29E2"/>
    <w:rsid w:val="003F4BBA"/>
    <w:rsid w:val="00400806"/>
    <w:rsid w:val="00403217"/>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6199D"/>
    <w:rsid w:val="00470089"/>
    <w:rsid w:val="00470BB4"/>
    <w:rsid w:val="00474D61"/>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4B5E"/>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9475B"/>
    <w:rsid w:val="0059513D"/>
    <w:rsid w:val="00595AB2"/>
    <w:rsid w:val="005A193C"/>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052F"/>
    <w:rsid w:val="006607D6"/>
    <w:rsid w:val="0066233C"/>
    <w:rsid w:val="00662E61"/>
    <w:rsid w:val="00666893"/>
    <w:rsid w:val="00666F3D"/>
    <w:rsid w:val="00670E97"/>
    <w:rsid w:val="00673A7D"/>
    <w:rsid w:val="00673EE2"/>
    <w:rsid w:val="00674E7B"/>
    <w:rsid w:val="00675BEA"/>
    <w:rsid w:val="00675BEE"/>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094D"/>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6F7694"/>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3845"/>
    <w:rsid w:val="00744032"/>
    <w:rsid w:val="007449F6"/>
    <w:rsid w:val="0074514F"/>
    <w:rsid w:val="00746549"/>
    <w:rsid w:val="00746C9F"/>
    <w:rsid w:val="007600F6"/>
    <w:rsid w:val="0076010F"/>
    <w:rsid w:val="007614BC"/>
    <w:rsid w:val="00762521"/>
    <w:rsid w:val="00767584"/>
    <w:rsid w:val="0077496C"/>
    <w:rsid w:val="007760CC"/>
    <w:rsid w:val="0077660D"/>
    <w:rsid w:val="00777DF1"/>
    <w:rsid w:val="00780A6C"/>
    <w:rsid w:val="00782906"/>
    <w:rsid w:val="007833A0"/>
    <w:rsid w:val="00783F1E"/>
    <w:rsid w:val="00785BE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D0093"/>
    <w:rsid w:val="007D144E"/>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3B1"/>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5A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41122"/>
    <w:rsid w:val="00943A39"/>
    <w:rsid w:val="00950D92"/>
    <w:rsid w:val="0095107C"/>
    <w:rsid w:val="009521E3"/>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02B2"/>
    <w:rsid w:val="009F409E"/>
    <w:rsid w:val="009F53A1"/>
    <w:rsid w:val="009F5DD6"/>
    <w:rsid w:val="009F6BB4"/>
    <w:rsid w:val="009F7511"/>
    <w:rsid w:val="00A003C5"/>
    <w:rsid w:val="00A00D8D"/>
    <w:rsid w:val="00A022AF"/>
    <w:rsid w:val="00A04BA4"/>
    <w:rsid w:val="00A04CD0"/>
    <w:rsid w:val="00A05F2A"/>
    <w:rsid w:val="00A065FB"/>
    <w:rsid w:val="00A06C44"/>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122C"/>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06F6"/>
    <w:rsid w:val="00AB3ED5"/>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2D2C"/>
    <w:rsid w:val="00B3405D"/>
    <w:rsid w:val="00B34243"/>
    <w:rsid w:val="00B354DB"/>
    <w:rsid w:val="00B40091"/>
    <w:rsid w:val="00B43903"/>
    <w:rsid w:val="00B45899"/>
    <w:rsid w:val="00B45B16"/>
    <w:rsid w:val="00B47EDD"/>
    <w:rsid w:val="00B502CC"/>
    <w:rsid w:val="00B51F2F"/>
    <w:rsid w:val="00B52C04"/>
    <w:rsid w:val="00B54E57"/>
    <w:rsid w:val="00B5578D"/>
    <w:rsid w:val="00B627EE"/>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2681"/>
    <w:rsid w:val="00C63BBD"/>
    <w:rsid w:val="00C63E82"/>
    <w:rsid w:val="00C63F05"/>
    <w:rsid w:val="00C72865"/>
    <w:rsid w:val="00C74443"/>
    <w:rsid w:val="00C74462"/>
    <w:rsid w:val="00C753A4"/>
    <w:rsid w:val="00C7796B"/>
    <w:rsid w:val="00C804E7"/>
    <w:rsid w:val="00C80891"/>
    <w:rsid w:val="00C8215D"/>
    <w:rsid w:val="00C8218A"/>
    <w:rsid w:val="00C82F3A"/>
    <w:rsid w:val="00C90A91"/>
    <w:rsid w:val="00C92ABE"/>
    <w:rsid w:val="00C9370D"/>
    <w:rsid w:val="00C955B7"/>
    <w:rsid w:val="00C97471"/>
    <w:rsid w:val="00C977DB"/>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1E40"/>
    <w:rsid w:val="00DE2C2A"/>
    <w:rsid w:val="00DE35E9"/>
    <w:rsid w:val="00DE460A"/>
    <w:rsid w:val="00DE4CDF"/>
    <w:rsid w:val="00DE5046"/>
    <w:rsid w:val="00DE683B"/>
    <w:rsid w:val="00DE74EB"/>
    <w:rsid w:val="00DE7D55"/>
    <w:rsid w:val="00DF167B"/>
    <w:rsid w:val="00DF2EA0"/>
    <w:rsid w:val="00DF74C5"/>
    <w:rsid w:val="00E02E44"/>
    <w:rsid w:val="00E0418C"/>
    <w:rsid w:val="00E05912"/>
    <w:rsid w:val="00E10695"/>
    <w:rsid w:val="00E14F90"/>
    <w:rsid w:val="00E155A5"/>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9075C"/>
    <w:rsid w:val="00E908C7"/>
    <w:rsid w:val="00E92394"/>
    <w:rsid w:val="00E9341B"/>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1271"/>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318A"/>
    <w:rsid w:val="00FB546D"/>
    <w:rsid w:val="00FB63E4"/>
    <w:rsid w:val="00FC2D8D"/>
    <w:rsid w:val="00FC73A7"/>
    <w:rsid w:val="00FD424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EBF6-A645-4758-BEFF-5A0FFBDF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13550</TotalTime>
  <Pages>3</Pages>
  <Words>1044</Words>
  <Characters>5952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531</cp:revision>
  <dcterms:created xsi:type="dcterms:W3CDTF">2019-04-30T06:30:00Z</dcterms:created>
  <dcterms:modified xsi:type="dcterms:W3CDTF">2023-02-16T05:39:00Z</dcterms:modified>
</cp:coreProperties>
</file>